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97427" w14:textId="77777777" w:rsidR="00F81751" w:rsidRPr="00F81751" w:rsidRDefault="00F81751" w:rsidP="00F81751">
      <w:pPr>
        <w:rPr>
          <w:lang w:val="es-ES"/>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9922"/>
      </w:tblGrid>
      <w:tr w:rsidR="00F81751" w:rsidRPr="00F81751" w14:paraId="3FAC840E" w14:textId="77777777" w:rsidTr="00B73931">
        <w:trPr>
          <w:trHeight w:val="554"/>
        </w:trPr>
        <w:tc>
          <w:tcPr>
            <w:tcW w:w="3228" w:type="dxa"/>
          </w:tcPr>
          <w:p w14:paraId="1D1DFB8D"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NOMBRE</w:t>
            </w:r>
          </w:p>
          <w:p w14:paraId="22481EAD"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PROCEDIMIENTO</w:t>
            </w:r>
          </w:p>
        </w:tc>
        <w:tc>
          <w:tcPr>
            <w:tcW w:w="9922" w:type="dxa"/>
          </w:tcPr>
          <w:p w14:paraId="43CD8D24"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PROCEDIMIENTO – ELABORACIÓN DEL PLANES, PROGRAMAS Y PROYECTOS ANUALES DE BIENESTAR SOCIAL E INCENTIVOS.</w:t>
            </w:r>
          </w:p>
        </w:tc>
      </w:tr>
      <w:tr w:rsidR="00F81751" w:rsidRPr="00F81751" w14:paraId="4336EC0A" w14:textId="77777777" w:rsidTr="00B73931">
        <w:trPr>
          <w:trHeight w:val="1194"/>
        </w:trPr>
        <w:tc>
          <w:tcPr>
            <w:tcW w:w="3228" w:type="dxa"/>
          </w:tcPr>
          <w:p w14:paraId="5852EF17"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OBJETIVO</w:t>
            </w:r>
          </w:p>
        </w:tc>
        <w:tc>
          <w:tcPr>
            <w:tcW w:w="9922" w:type="dxa"/>
          </w:tcPr>
          <w:p w14:paraId="00AB35AD"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Planear programar y procesos permanentes ajustados a la actual situación de pandemia orientados a crear, mantener y mejorar las condiciones que favorezcan el desarrollo integral de los servidores públicos vinculados a la Administración Central del Municipio de Paipa para el mejoramiento de su nivel de vida laboral e individual, buscando además elevar sus niveles de satisfacción, eficacia, eficiencia, efectividad y sentido de pertenencia con la Institución.</w:t>
            </w:r>
          </w:p>
        </w:tc>
      </w:tr>
      <w:tr w:rsidR="00F81751" w:rsidRPr="00F81751" w14:paraId="7B0A136D" w14:textId="77777777" w:rsidTr="00B73931">
        <w:trPr>
          <w:trHeight w:val="843"/>
        </w:trPr>
        <w:tc>
          <w:tcPr>
            <w:tcW w:w="3228" w:type="dxa"/>
          </w:tcPr>
          <w:p w14:paraId="2D0A0C55"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ALCANCE</w:t>
            </w:r>
          </w:p>
        </w:tc>
        <w:tc>
          <w:tcPr>
            <w:tcW w:w="9922" w:type="dxa"/>
          </w:tcPr>
          <w:p w14:paraId="7587EFDE"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Se hace inicio con una encuesta a todos los funcionarios de la entidad acerca de las necesidades de cómo se encuentra su nivel de satisfacción sobre las condiciones laborales en la entidad y se finaliza con un plan de mejora, con un resumen de todas las necesidades consignadas en el documento.</w:t>
            </w:r>
          </w:p>
        </w:tc>
      </w:tr>
      <w:tr w:rsidR="00F81751" w:rsidRPr="00F81751" w14:paraId="3E1C66C4" w14:textId="77777777" w:rsidTr="00B73931">
        <w:trPr>
          <w:trHeight w:val="273"/>
        </w:trPr>
        <w:tc>
          <w:tcPr>
            <w:tcW w:w="3228" w:type="dxa"/>
          </w:tcPr>
          <w:p w14:paraId="4C983F7F"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NORMATIVIDAD</w:t>
            </w:r>
          </w:p>
        </w:tc>
        <w:tc>
          <w:tcPr>
            <w:tcW w:w="9922" w:type="dxa"/>
          </w:tcPr>
          <w:p w14:paraId="07C8D191"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 xml:space="preserve">Ley 909 de 23 </w:t>
            </w:r>
            <w:proofErr w:type="spellStart"/>
            <w:r w:rsidRPr="00F81751">
              <w:rPr>
                <w:rFonts w:ascii="Arial" w:hAnsi="Arial" w:cs="Arial"/>
                <w:b/>
                <w:sz w:val="20"/>
                <w:szCs w:val="20"/>
                <w:lang w:val="es-ES"/>
              </w:rPr>
              <w:t>Sep</w:t>
            </w:r>
            <w:proofErr w:type="spellEnd"/>
            <w:r w:rsidRPr="00F81751">
              <w:rPr>
                <w:rFonts w:ascii="Arial" w:hAnsi="Arial" w:cs="Arial"/>
                <w:b/>
                <w:sz w:val="20"/>
                <w:szCs w:val="20"/>
                <w:lang w:val="es-ES"/>
              </w:rPr>
              <w:t xml:space="preserve"> de 2004, parágrafo del art 36 Constitución Política, decreto 1083 de 2015, Decreto ley 1576 de 1998 Cap2 Art </w:t>
            </w:r>
            <w:proofErr w:type="gramStart"/>
            <w:r w:rsidRPr="00F81751">
              <w:rPr>
                <w:rFonts w:ascii="Arial" w:hAnsi="Arial" w:cs="Arial"/>
                <w:b/>
                <w:sz w:val="20"/>
                <w:szCs w:val="20"/>
                <w:lang w:val="es-ES"/>
              </w:rPr>
              <w:t>19 ,Ley</w:t>
            </w:r>
            <w:proofErr w:type="gramEnd"/>
            <w:r w:rsidRPr="00F81751">
              <w:rPr>
                <w:rFonts w:ascii="Arial" w:hAnsi="Arial" w:cs="Arial"/>
                <w:b/>
                <w:sz w:val="20"/>
                <w:szCs w:val="20"/>
                <w:lang w:val="es-ES"/>
              </w:rPr>
              <w:t xml:space="preserve"> 734 de 2002. </w:t>
            </w:r>
          </w:p>
        </w:tc>
      </w:tr>
      <w:tr w:rsidR="00F81751" w:rsidRPr="00F81751" w14:paraId="284B0ACB" w14:textId="77777777" w:rsidTr="00B73931">
        <w:trPr>
          <w:trHeight w:val="274"/>
        </w:trPr>
        <w:tc>
          <w:tcPr>
            <w:tcW w:w="3228" w:type="dxa"/>
          </w:tcPr>
          <w:p w14:paraId="629F44CB"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DEFINICIONES</w:t>
            </w:r>
          </w:p>
        </w:tc>
        <w:tc>
          <w:tcPr>
            <w:tcW w:w="9922" w:type="dxa"/>
          </w:tcPr>
          <w:p w14:paraId="131F068D"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Ver Glosario</w:t>
            </w:r>
          </w:p>
        </w:tc>
      </w:tr>
    </w:tbl>
    <w:p w14:paraId="61E9D0BB" w14:textId="77777777" w:rsidR="00F81751" w:rsidRPr="00F81751" w:rsidRDefault="00F81751" w:rsidP="00F81751">
      <w:pPr>
        <w:rPr>
          <w:rFonts w:ascii="Arial" w:hAnsi="Arial" w:cs="Arial"/>
          <w:sz w:val="20"/>
          <w:szCs w:val="20"/>
          <w:lang w:val="es-ES"/>
        </w:rPr>
      </w:pPr>
    </w:p>
    <w:p w14:paraId="3B7AF6FF" w14:textId="05C165CC" w:rsidR="00F81751" w:rsidRPr="00F81751" w:rsidRDefault="00F81751" w:rsidP="00F81751">
      <w:pPr>
        <w:rPr>
          <w:rFonts w:ascii="Arial" w:hAnsi="Arial" w:cs="Arial"/>
          <w:b/>
          <w:sz w:val="20"/>
          <w:szCs w:val="20"/>
          <w:lang w:val="es-ES"/>
        </w:rPr>
      </w:pPr>
      <w:r w:rsidRPr="00F81751">
        <w:rPr>
          <w:rFonts w:ascii="Arial" w:hAnsi="Arial" w:cs="Arial"/>
          <w:b/>
          <w:bCs/>
          <w:sz w:val="20"/>
          <w:szCs w:val="20"/>
          <w:lang w:val="es-ES"/>
        </w:rPr>
        <w:t>DESARROLLO:</w:t>
      </w: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2649"/>
        <w:gridCol w:w="4341"/>
        <w:gridCol w:w="2045"/>
        <w:gridCol w:w="2171"/>
      </w:tblGrid>
      <w:tr w:rsidR="00F81751" w:rsidRPr="00F81751" w14:paraId="03C7BCC7" w14:textId="77777777" w:rsidTr="00B73931">
        <w:trPr>
          <w:trHeight w:val="830"/>
        </w:trPr>
        <w:tc>
          <w:tcPr>
            <w:tcW w:w="536" w:type="dxa"/>
          </w:tcPr>
          <w:p w14:paraId="776263AF" w14:textId="77777777" w:rsidR="00F81751" w:rsidRPr="00F81751" w:rsidRDefault="00F81751" w:rsidP="00F81751">
            <w:pPr>
              <w:rPr>
                <w:rFonts w:ascii="Arial" w:hAnsi="Arial" w:cs="Arial"/>
                <w:b/>
                <w:sz w:val="20"/>
                <w:szCs w:val="20"/>
                <w:lang w:val="es-ES"/>
              </w:rPr>
            </w:pPr>
          </w:p>
          <w:p w14:paraId="1497229E"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No</w:t>
            </w:r>
          </w:p>
        </w:tc>
        <w:tc>
          <w:tcPr>
            <w:tcW w:w="2649" w:type="dxa"/>
          </w:tcPr>
          <w:p w14:paraId="0517CC90" w14:textId="77777777" w:rsidR="00F81751" w:rsidRPr="00F81751" w:rsidRDefault="00F81751" w:rsidP="00F81751">
            <w:pPr>
              <w:rPr>
                <w:rFonts w:ascii="Arial" w:hAnsi="Arial" w:cs="Arial"/>
                <w:b/>
                <w:sz w:val="20"/>
                <w:szCs w:val="20"/>
                <w:lang w:val="es-ES"/>
              </w:rPr>
            </w:pPr>
          </w:p>
          <w:p w14:paraId="7D0F5686"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ACTIVIDAD</w:t>
            </w:r>
          </w:p>
        </w:tc>
        <w:tc>
          <w:tcPr>
            <w:tcW w:w="4341" w:type="dxa"/>
          </w:tcPr>
          <w:p w14:paraId="507744F2"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DESCRIPCION</w:t>
            </w:r>
          </w:p>
        </w:tc>
        <w:tc>
          <w:tcPr>
            <w:tcW w:w="2045" w:type="dxa"/>
          </w:tcPr>
          <w:p w14:paraId="0A9CD1E8" w14:textId="77777777" w:rsidR="00F81751" w:rsidRPr="00F81751" w:rsidRDefault="00F81751" w:rsidP="00F81751">
            <w:pPr>
              <w:rPr>
                <w:rFonts w:ascii="Arial" w:hAnsi="Arial" w:cs="Arial"/>
                <w:b/>
                <w:sz w:val="20"/>
                <w:szCs w:val="20"/>
                <w:lang w:val="es-ES"/>
              </w:rPr>
            </w:pPr>
          </w:p>
          <w:p w14:paraId="3D2D6A87"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RESPONSABLE</w:t>
            </w:r>
          </w:p>
        </w:tc>
        <w:tc>
          <w:tcPr>
            <w:tcW w:w="2171" w:type="dxa"/>
          </w:tcPr>
          <w:p w14:paraId="125C8E32"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FORMATOS REGISTROS</w:t>
            </w:r>
          </w:p>
        </w:tc>
      </w:tr>
      <w:tr w:rsidR="00F81751" w:rsidRPr="00F81751" w14:paraId="0028F784" w14:textId="77777777" w:rsidTr="00B73931">
        <w:trPr>
          <w:trHeight w:val="739"/>
        </w:trPr>
        <w:tc>
          <w:tcPr>
            <w:tcW w:w="536" w:type="dxa"/>
          </w:tcPr>
          <w:p w14:paraId="20A1E301" w14:textId="77777777" w:rsidR="00F81751" w:rsidRPr="00F81751" w:rsidRDefault="00F81751" w:rsidP="00F81751">
            <w:pPr>
              <w:rPr>
                <w:rFonts w:ascii="Arial" w:hAnsi="Arial" w:cs="Arial"/>
                <w:b/>
                <w:sz w:val="20"/>
                <w:szCs w:val="20"/>
                <w:lang w:val="es-ES"/>
              </w:rPr>
            </w:pPr>
          </w:p>
          <w:p w14:paraId="7D8E667D" w14:textId="77777777" w:rsidR="00F81751" w:rsidRPr="00F81751" w:rsidRDefault="00F81751" w:rsidP="00F81751">
            <w:pPr>
              <w:rPr>
                <w:rFonts w:ascii="Arial" w:hAnsi="Arial" w:cs="Arial"/>
                <w:b/>
                <w:sz w:val="20"/>
                <w:szCs w:val="20"/>
                <w:lang w:val="es-ES"/>
              </w:rPr>
            </w:pPr>
          </w:p>
          <w:p w14:paraId="5AFED467"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1</w:t>
            </w:r>
          </w:p>
          <w:p w14:paraId="7D274B28" w14:textId="77777777" w:rsidR="00F81751" w:rsidRPr="00F81751" w:rsidRDefault="00F81751" w:rsidP="00F81751">
            <w:pPr>
              <w:rPr>
                <w:rFonts w:ascii="Arial" w:hAnsi="Arial" w:cs="Arial"/>
                <w:sz w:val="20"/>
                <w:szCs w:val="20"/>
                <w:lang w:val="es-ES"/>
              </w:rPr>
            </w:pPr>
          </w:p>
        </w:tc>
        <w:tc>
          <w:tcPr>
            <w:tcW w:w="2649" w:type="dxa"/>
          </w:tcPr>
          <w:p w14:paraId="677B3244"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 </w:t>
            </w:r>
          </w:p>
          <w:p w14:paraId="7C445AE7" w14:textId="77777777" w:rsidR="00F81751" w:rsidRPr="00F81751" w:rsidRDefault="00F81751" w:rsidP="00F81751">
            <w:pPr>
              <w:rPr>
                <w:rFonts w:ascii="Arial" w:hAnsi="Arial" w:cs="Arial"/>
                <w:b/>
                <w:bCs/>
                <w:sz w:val="20"/>
                <w:szCs w:val="20"/>
                <w:lang w:val="es-ES"/>
              </w:rPr>
            </w:pPr>
          </w:p>
          <w:p w14:paraId="656047F3"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Realizar encuesta</w:t>
            </w:r>
          </w:p>
        </w:tc>
        <w:tc>
          <w:tcPr>
            <w:tcW w:w="4341" w:type="dxa"/>
          </w:tcPr>
          <w:p w14:paraId="39B5352E"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 xml:space="preserve">Se realiza encuesta vía internet (Google </w:t>
            </w:r>
            <w:proofErr w:type="spellStart"/>
            <w:r w:rsidRPr="00F81751">
              <w:rPr>
                <w:rFonts w:ascii="Arial" w:hAnsi="Arial" w:cs="Arial"/>
                <w:sz w:val="20"/>
                <w:szCs w:val="20"/>
                <w:lang w:val="es-ES"/>
              </w:rPr>
              <w:t>forms</w:t>
            </w:r>
            <w:proofErr w:type="spellEnd"/>
            <w:r w:rsidRPr="00F81751">
              <w:rPr>
                <w:rFonts w:ascii="Arial" w:hAnsi="Arial" w:cs="Arial"/>
                <w:sz w:val="20"/>
                <w:szCs w:val="20"/>
                <w:lang w:val="es-ES"/>
              </w:rPr>
              <w:t xml:space="preserve">), con formato establecido por gestión documental. Para identificar necesidades de </w:t>
            </w:r>
          </w:p>
        </w:tc>
        <w:tc>
          <w:tcPr>
            <w:tcW w:w="2045" w:type="dxa"/>
          </w:tcPr>
          <w:p w14:paraId="77C601DF"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Responsable de Bienestar social e incentivos</w:t>
            </w:r>
          </w:p>
        </w:tc>
        <w:tc>
          <w:tcPr>
            <w:tcW w:w="2171" w:type="dxa"/>
          </w:tcPr>
          <w:p w14:paraId="0242B1E4"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 xml:space="preserve">Formato GOA-F-54 encuesta de bienestar social e incentivos/encuesta de Plan institucional </w:t>
            </w:r>
          </w:p>
          <w:p w14:paraId="53AF1E44"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GOA-F-58</w:t>
            </w:r>
          </w:p>
        </w:tc>
      </w:tr>
      <w:tr w:rsidR="00F81751" w:rsidRPr="00F81751" w14:paraId="7A450334" w14:textId="77777777" w:rsidTr="00B73931">
        <w:trPr>
          <w:trHeight w:val="739"/>
        </w:trPr>
        <w:tc>
          <w:tcPr>
            <w:tcW w:w="536" w:type="dxa"/>
          </w:tcPr>
          <w:p w14:paraId="3EAC4125" w14:textId="77777777" w:rsidR="00F81751" w:rsidRPr="00F81751" w:rsidRDefault="00F81751" w:rsidP="00F81751">
            <w:pPr>
              <w:rPr>
                <w:rFonts w:ascii="Arial" w:hAnsi="Arial" w:cs="Arial"/>
                <w:b/>
                <w:sz w:val="20"/>
                <w:szCs w:val="20"/>
                <w:lang w:val="es-ES"/>
              </w:rPr>
            </w:pPr>
          </w:p>
          <w:p w14:paraId="714BF923" w14:textId="77777777" w:rsidR="00F81751" w:rsidRPr="00F81751" w:rsidRDefault="00F81751" w:rsidP="00F81751">
            <w:pPr>
              <w:rPr>
                <w:rFonts w:ascii="Arial" w:hAnsi="Arial" w:cs="Arial"/>
                <w:b/>
                <w:sz w:val="20"/>
                <w:szCs w:val="20"/>
                <w:lang w:val="es-ES"/>
              </w:rPr>
            </w:pPr>
          </w:p>
          <w:p w14:paraId="0AA1B3FF"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2</w:t>
            </w:r>
          </w:p>
        </w:tc>
        <w:tc>
          <w:tcPr>
            <w:tcW w:w="2649" w:type="dxa"/>
          </w:tcPr>
          <w:p w14:paraId="7882EFE9"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 </w:t>
            </w:r>
          </w:p>
          <w:p w14:paraId="523AB947"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Análisis de resultados/Diagnóstico </w:t>
            </w:r>
          </w:p>
        </w:tc>
        <w:tc>
          <w:tcPr>
            <w:tcW w:w="4341" w:type="dxa"/>
          </w:tcPr>
          <w:p w14:paraId="31E2A78B" w14:textId="77777777" w:rsidR="00F81751" w:rsidRPr="00F81751" w:rsidRDefault="00F81751" w:rsidP="00F81751">
            <w:pPr>
              <w:rPr>
                <w:rFonts w:ascii="Arial" w:hAnsi="Arial" w:cs="Arial"/>
                <w:sz w:val="20"/>
                <w:szCs w:val="20"/>
                <w:lang w:val="es-ES"/>
              </w:rPr>
            </w:pPr>
          </w:p>
          <w:p w14:paraId="5F4255A9"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En base a las necesidades evaluadas se hace identificación de las prioridades, para incluirlas dentro del plan anual de bienestar</w:t>
            </w:r>
          </w:p>
          <w:p w14:paraId="0EDD3041" w14:textId="77777777" w:rsidR="00F81751" w:rsidRPr="00F81751" w:rsidRDefault="00F81751" w:rsidP="00F81751">
            <w:pPr>
              <w:rPr>
                <w:rFonts w:ascii="Arial" w:hAnsi="Arial" w:cs="Arial"/>
                <w:sz w:val="20"/>
                <w:szCs w:val="20"/>
                <w:lang w:val="es-ES"/>
              </w:rPr>
            </w:pPr>
          </w:p>
        </w:tc>
        <w:tc>
          <w:tcPr>
            <w:tcW w:w="2045" w:type="dxa"/>
          </w:tcPr>
          <w:p w14:paraId="5690EAC1" w14:textId="77777777" w:rsidR="00F81751" w:rsidRPr="00F81751" w:rsidRDefault="00F81751" w:rsidP="00F81751">
            <w:pPr>
              <w:rPr>
                <w:rFonts w:ascii="Arial" w:hAnsi="Arial" w:cs="Arial"/>
                <w:sz w:val="20"/>
                <w:szCs w:val="20"/>
                <w:lang w:val="es-ES"/>
              </w:rPr>
            </w:pPr>
          </w:p>
          <w:p w14:paraId="108AD059"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 xml:space="preserve">Responsable de Bienestar social e incentivos </w:t>
            </w:r>
          </w:p>
        </w:tc>
        <w:tc>
          <w:tcPr>
            <w:tcW w:w="2171" w:type="dxa"/>
          </w:tcPr>
          <w:p w14:paraId="38679ED4"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Excel</w:t>
            </w:r>
          </w:p>
        </w:tc>
      </w:tr>
      <w:tr w:rsidR="00F81751" w:rsidRPr="00F81751" w14:paraId="7A7C1F9E" w14:textId="77777777" w:rsidTr="00B73931">
        <w:trPr>
          <w:trHeight w:val="739"/>
        </w:trPr>
        <w:tc>
          <w:tcPr>
            <w:tcW w:w="536" w:type="dxa"/>
          </w:tcPr>
          <w:p w14:paraId="4498DA13" w14:textId="77777777" w:rsidR="00F81751" w:rsidRPr="00F81751" w:rsidRDefault="00F81751" w:rsidP="00F81751">
            <w:pPr>
              <w:rPr>
                <w:rFonts w:ascii="Arial" w:hAnsi="Arial" w:cs="Arial"/>
                <w:b/>
                <w:sz w:val="20"/>
                <w:szCs w:val="20"/>
                <w:lang w:val="es-ES"/>
              </w:rPr>
            </w:pPr>
          </w:p>
          <w:p w14:paraId="36F2F23B" w14:textId="77777777" w:rsidR="00F81751" w:rsidRPr="00F81751" w:rsidRDefault="00F81751" w:rsidP="00F81751">
            <w:pPr>
              <w:rPr>
                <w:rFonts w:ascii="Arial" w:hAnsi="Arial" w:cs="Arial"/>
                <w:b/>
                <w:sz w:val="20"/>
                <w:szCs w:val="20"/>
                <w:lang w:val="es-ES"/>
              </w:rPr>
            </w:pPr>
          </w:p>
          <w:p w14:paraId="2143876B" w14:textId="77777777" w:rsidR="00F81751" w:rsidRPr="00F81751" w:rsidRDefault="00F81751" w:rsidP="00F81751">
            <w:pPr>
              <w:rPr>
                <w:rFonts w:ascii="Arial" w:hAnsi="Arial" w:cs="Arial"/>
                <w:b/>
                <w:sz w:val="20"/>
                <w:szCs w:val="20"/>
                <w:lang w:val="es-ES"/>
              </w:rPr>
            </w:pPr>
          </w:p>
          <w:p w14:paraId="36AEE060"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3</w:t>
            </w:r>
          </w:p>
        </w:tc>
        <w:tc>
          <w:tcPr>
            <w:tcW w:w="2649" w:type="dxa"/>
          </w:tcPr>
          <w:p w14:paraId="6DE287CE" w14:textId="77777777" w:rsidR="00F81751" w:rsidRPr="00F81751" w:rsidRDefault="00F81751" w:rsidP="00F81751">
            <w:pPr>
              <w:rPr>
                <w:rFonts w:ascii="Arial" w:hAnsi="Arial" w:cs="Arial"/>
                <w:b/>
                <w:bCs/>
                <w:sz w:val="20"/>
                <w:szCs w:val="20"/>
                <w:lang w:val="es-ES"/>
              </w:rPr>
            </w:pPr>
          </w:p>
          <w:p w14:paraId="2680EE3C" w14:textId="77777777" w:rsidR="00F81751" w:rsidRPr="00F81751" w:rsidRDefault="00F81751" w:rsidP="00F81751">
            <w:pPr>
              <w:rPr>
                <w:rFonts w:ascii="Arial" w:hAnsi="Arial" w:cs="Arial"/>
                <w:b/>
                <w:bCs/>
                <w:sz w:val="20"/>
                <w:szCs w:val="20"/>
                <w:lang w:val="es-ES"/>
              </w:rPr>
            </w:pPr>
          </w:p>
          <w:p w14:paraId="3B404C23" w14:textId="77777777" w:rsidR="00F81751" w:rsidRPr="00F81751" w:rsidRDefault="00F81751" w:rsidP="00F81751">
            <w:pPr>
              <w:rPr>
                <w:rFonts w:ascii="Arial" w:hAnsi="Arial" w:cs="Arial"/>
                <w:b/>
                <w:bCs/>
                <w:sz w:val="20"/>
                <w:szCs w:val="20"/>
                <w:lang w:val="es-ES"/>
              </w:rPr>
            </w:pPr>
          </w:p>
          <w:p w14:paraId="2CB5BA7A"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Elaboración del plan anual </w:t>
            </w:r>
          </w:p>
          <w:p w14:paraId="52BF930A" w14:textId="77777777" w:rsidR="00F81751" w:rsidRPr="00F81751" w:rsidRDefault="00F81751" w:rsidP="00F81751">
            <w:pPr>
              <w:rPr>
                <w:rFonts w:ascii="Arial" w:hAnsi="Arial" w:cs="Arial"/>
                <w:b/>
                <w:bCs/>
                <w:sz w:val="20"/>
                <w:szCs w:val="20"/>
                <w:lang w:val="es-ES"/>
              </w:rPr>
            </w:pPr>
          </w:p>
          <w:p w14:paraId="1A78D3BB" w14:textId="77777777" w:rsidR="00F81751" w:rsidRPr="00F81751" w:rsidRDefault="00F81751" w:rsidP="00F81751">
            <w:pPr>
              <w:rPr>
                <w:rFonts w:ascii="Arial" w:hAnsi="Arial" w:cs="Arial"/>
                <w:b/>
                <w:bCs/>
                <w:sz w:val="20"/>
                <w:szCs w:val="20"/>
                <w:lang w:val="es-ES"/>
              </w:rPr>
            </w:pPr>
          </w:p>
          <w:p w14:paraId="285F7265" w14:textId="77777777" w:rsidR="00F81751" w:rsidRPr="00F81751" w:rsidRDefault="00F81751" w:rsidP="00F81751">
            <w:pPr>
              <w:rPr>
                <w:rFonts w:ascii="Arial" w:hAnsi="Arial" w:cs="Arial"/>
                <w:b/>
                <w:bCs/>
                <w:sz w:val="20"/>
                <w:szCs w:val="20"/>
                <w:lang w:val="es-ES"/>
              </w:rPr>
            </w:pPr>
          </w:p>
          <w:p w14:paraId="70B44EC7" w14:textId="77777777" w:rsidR="00F81751" w:rsidRPr="00F81751" w:rsidRDefault="00F81751" w:rsidP="00F81751">
            <w:pPr>
              <w:rPr>
                <w:rFonts w:ascii="Arial" w:hAnsi="Arial" w:cs="Arial"/>
                <w:b/>
                <w:bCs/>
                <w:sz w:val="20"/>
                <w:szCs w:val="20"/>
                <w:lang w:val="es-ES"/>
              </w:rPr>
            </w:pPr>
          </w:p>
        </w:tc>
        <w:tc>
          <w:tcPr>
            <w:tcW w:w="4341" w:type="dxa"/>
          </w:tcPr>
          <w:p w14:paraId="503F0A13" w14:textId="77777777" w:rsidR="00F81751" w:rsidRPr="00F81751" w:rsidRDefault="00F81751" w:rsidP="00F81751">
            <w:pPr>
              <w:rPr>
                <w:rFonts w:ascii="Arial" w:hAnsi="Arial" w:cs="Arial"/>
                <w:sz w:val="20"/>
                <w:szCs w:val="20"/>
                <w:lang w:val="es-ES"/>
              </w:rPr>
            </w:pPr>
          </w:p>
          <w:p w14:paraId="1D725664" w14:textId="77777777" w:rsidR="00F81751" w:rsidRPr="00F81751" w:rsidRDefault="00F81751" w:rsidP="00F81751">
            <w:pPr>
              <w:rPr>
                <w:rFonts w:ascii="Arial" w:hAnsi="Arial" w:cs="Arial"/>
                <w:sz w:val="20"/>
                <w:szCs w:val="20"/>
                <w:lang w:val="es-ES"/>
              </w:rPr>
            </w:pPr>
          </w:p>
          <w:p w14:paraId="46690BDA"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Se establecen los marcos legales, políticos y normativos, para la elaboración del plan, para hacer el cronograma de las actividades.</w:t>
            </w:r>
          </w:p>
        </w:tc>
        <w:tc>
          <w:tcPr>
            <w:tcW w:w="2045" w:type="dxa"/>
          </w:tcPr>
          <w:p w14:paraId="46F875A6" w14:textId="77777777" w:rsidR="00F81751" w:rsidRPr="00F81751" w:rsidRDefault="00F81751" w:rsidP="00F81751">
            <w:pPr>
              <w:rPr>
                <w:rFonts w:ascii="Arial" w:hAnsi="Arial" w:cs="Arial"/>
                <w:sz w:val="20"/>
                <w:szCs w:val="20"/>
                <w:lang w:val="es-ES"/>
              </w:rPr>
            </w:pPr>
          </w:p>
          <w:p w14:paraId="44C637C6" w14:textId="77777777" w:rsidR="00F81751" w:rsidRPr="00F81751" w:rsidRDefault="00F81751" w:rsidP="00F81751">
            <w:pPr>
              <w:rPr>
                <w:rFonts w:ascii="Arial" w:hAnsi="Arial" w:cs="Arial"/>
                <w:sz w:val="20"/>
                <w:szCs w:val="20"/>
                <w:lang w:val="es-ES"/>
              </w:rPr>
            </w:pPr>
          </w:p>
          <w:p w14:paraId="035671F0"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Responsable de Bienestar social e incentivos</w:t>
            </w:r>
          </w:p>
        </w:tc>
        <w:tc>
          <w:tcPr>
            <w:tcW w:w="2171" w:type="dxa"/>
          </w:tcPr>
          <w:p w14:paraId="265DB0D9" w14:textId="77777777" w:rsidR="00F81751" w:rsidRPr="00F81751" w:rsidRDefault="00F81751" w:rsidP="00F81751">
            <w:pPr>
              <w:rPr>
                <w:rFonts w:ascii="Arial" w:hAnsi="Arial" w:cs="Arial"/>
                <w:sz w:val="20"/>
                <w:szCs w:val="20"/>
                <w:lang w:val="en-US"/>
              </w:rPr>
            </w:pPr>
            <w:r w:rsidRPr="00F81751">
              <w:rPr>
                <w:rFonts w:ascii="Arial" w:hAnsi="Arial" w:cs="Arial"/>
                <w:sz w:val="20"/>
                <w:szCs w:val="20"/>
                <w:lang w:val="en-US"/>
              </w:rPr>
              <w:t xml:space="preserve">GOA-F-06 Plan </w:t>
            </w:r>
            <w:proofErr w:type="spellStart"/>
            <w:r w:rsidRPr="00F81751">
              <w:rPr>
                <w:rFonts w:ascii="Arial" w:hAnsi="Arial" w:cs="Arial"/>
                <w:sz w:val="20"/>
                <w:szCs w:val="20"/>
                <w:lang w:val="en-US"/>
              </w:rPr>
              <w:t>anual</w:t>
            </w:r>
            <w:proofErr w:type="spellEnd"/>
            <w:r w:rsidRPr="00F81751">
              <w:rPr>
                <w:rFonts w:ascii="Arial" w:hAnsi="Arial" w:cs="Arial"/>
                <w:sz w:val="20"/>
                <w:szCs w:val="20"/>
                <w:lang w:val="en-US"/>
              </w:rPr>
              <w:t xml:space="preserve"> SG-SST</w:t>
            </w:r>
          </w:p>
          <w:p w14:paraId="73563232" w14:textId="77777777" w:rsidR="00F81751" w:rsidRPr="00F81751" w:rsidRDefault="00F81751" w:rsidP="00F81751">
            <w:pPr>
              <w:rPr>
                <w:rFonts w:ascii="Arial" w:hAnsi="Arial" w:cs="Arial"/>
                <w:sz w:val="20"/>
                <w:szCs w:val="20"/>
                <w:lang w:val="en-US"/>
              </w:rPr>
            </w:pPr>
          </w:p>
          <w:p w14:paraId="4CD09F4D"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GOA-F-53 Plan de bienestar social e incentivos</w:t>
            </w:r>
          </w:p>
        </w:tc>
      </w:tr>
      <w:tr w:rsidR="00F81751" w:rsidRPr="00F81751" w14:paraId="52014DB7" w14:textId="77777777" w:rsidTr="00B73931">
        <w:trPr>
          <w:trHeight w:val="739"/>
        </w:trPr>
        <w:tc>
          <w:tcPr>
            <w:tcW w:w="536" w:type="dxa"/>
          </w:tcPr>
          <w:p w14:paraId="06D5D7A7" w14:textId="77777777" w:rsidR="00F81751" w:rsidRPr="00F81751" w:rsidRDefault="00F81751" w:rsidP="00F81751">
            <w:pPr>
              <w:rPr>
                <w:rFonts w:ascii="Arial" w:hAnsi="Arial" w:cs="Arial"/>
                <w:b/>
                <w:sz w:val="20"/>
                <w:szCs w:val="20"/>
                <w:lang w:val="es-ES"/>
              </w:rPr>
            </w:pPr>
          </w:p>
          <w:p w14:paraId="54BEE0D5" w14:textId="77777777" w:rsidR="00F81751" w:rsidRPr="00F81751" w:rsidRDefault="00F81751" w:rsidP="00F81751">
            <w:pPr>
              <w:rPr>
                <w:rFonts w:ascii="Arial" w:hAnsi="Arial" w:cs="Arial"/>
                <w:b/>
                <w:sz w:val="20"/>
                <w:szCs w:val="20"/>
                <w:lang w:val="es-ES"/>
              </w:rPr>
            </w:pPr>
          </w:p>
          <w:p w14:paraId="39C429F0"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4</w:t>
            </w:r>
          </w:p>
        </w:tc>
        <w:tc>
          <w:tcPr>
            <w:tcW w:w="2649" w:type="dxa"/>
          </w:tcPr>
          <w:p w14:paraId="3589BEDE" w14:textId="77777777" w:rsidR="00F81751" w:rsidRPr="00F81751" w:rsidRDefault="00F81751" w:rsidP="00F81751">
            <w:pPr>
              <w:rPr>
                <w:rFonts w:ascii="Arial" w:hAnsi="Arial" w:cs="Arial"/>
                <w:b/>
                <w:bCs/>
                <w:sz w:val="20"/>
                <w:szCs w:val="20"/>
                <w:lang w:val="es-ES"/>
              </w:rPr>
            </w:pPr>
          </w:p>
          <w:p w14:paraId="006C2CF5" w14:textId="77777777" w:rsidR="00F81751" w:rsidRPr="00F81751" w:rsidRDefault="00F81751" w:rsidP="00F81751">
            <w:pPr>
              <w:rPr>
                <w:rFonts w:ascii="Arial" w:hAnsi="Arial" w:cs="Arial"/>
                <w:b/>
                <w:bCs/>
                <w:sz w:val="20"/>
                <w:szCs w:val="20"/>
                <w:lang w:val="es-ES"/>
              </w:rPr>
            </w:pPr>
          </w:p>
          <w:p w14:paraId="51057278"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Elaboración del Cronograma </w:t>
            </w:r>
          </w:p>
          <w:p w14:paraId="590539AA" w14:textId="77777777" w:rsidR="00F81751" w:rsidRPr="00F81751" w:rsidRDefault="00F81751" w:rsidP="00F81751">
            <w:pPr>
              <w:rPr>
                <w:rFonts w:ascii="Arial" w:hAnsi="Arial" w:cs="Arial"/>
                <w:b/>
                <w:bCs/>
                <w:sz w:val="20"/>
                <w:szCs w:val="20"/>
                <w:lang w:val="es-ES"/>
              </w:rPr>
            </w:pPr>
          </w:p>
          <w:p w14:paraId="38820C6B" w14:textId="77777777" w:rsidR="00F81751" w:rsidRPr="00F81751" w:rsidRDefault="00F81751" w:rsidP="00F81751">
            <w:pPr>
              <w:rPr>
                <w:rFonts w:ascii="Arial" w:hAnsi="Arial" w:cs="Arial"/>
                <w:b/>
                <w:bCs/>
                <w:sz w:val="20"/>
                <w:szCs w:val="20"/>
                <w:lang w:val="es-ES"/>
              </w:rPr>
            </w:pPr>
          </w:p>
        </w:tc>
        <w:tc>
          <w:tcPr>
            <w:tcW w:w="4341" w:type="dxa"/>
          </w:tcPr>
          <w:p w14:paraId="702340A8" w14:textId="77777777" w:rsidR="00F81751" w:rsidRPr="00F81751" w:rsidRDefault="00F81751" w:rsidP="00F81751">
            <w:pPr>
              <w:rPr>
                <w:rFonts w:ascii="Arial" w:hAnsi="Arial" w:cs="Arial"/>
                <w:sz w:val="20"/>
                <w:szCs w:val="20"/>
                <w:lang w:val="es-ES"/>
              </w:rPr>
            </w:pPr>
          </w:p>
          <w:p w14:paraId="13745A6E"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 xml:space="preserve">Partiendo del plan anual se establecen las actividades y se le asignan fechas para la ejecución de acuerdo a su nivel de prioridad </w:t>
            </w:r>
          </w:p>
          <w:p w14:paraId="71BDE8ED" w14:textId="77777777" w:rsidR="00F81751" w:rsidRPr="00F81751" w:rsidRDefault="00F81751" w:rsidP="00F81751">
            <w:pPr>
              <w:rPr>
                <w:rFonts w:ascii="Arial" w:hAnsi="Arial" w:cs="Arial"/>
                <w:sz w:val="20"/>
                <w:szCs w:val="20"/>
                <w:lang w:val="es-ES"/>
              </w:rPr>
            </w:pPr>
          </w:p>
          <w:p w14:paraId="1D9DCA6E" w14:textId="77777777" w:rsidR="00F81751" w:rsidRPr="00F81751" w:rsidRDefault="00F81751" w:rsidP="00F81751">
            <w:pPr>
              <w:rPr>
                <w:rFonts w:ascii="Arial" w:hAnsi="Arial" w:cs="Arial"/>
                <w:sz w:val="20"/>
                <w:szCs w:val="20"/>
                <w:lang w:val="es-ES"/>
              </w:rPr>
            </w:pPr>
          </w:p>
        </w:tc>
        <w:tc>
          <w:tcPr>
            <w:tcW w:w="2045" w:type="dxa"/>
          </w:tcPr>
          <w:p w14:paraId="496B9B07" w14:textId="77777777" w:rsidR="00F81751" w:rsidRPr="00F81751" w:rsidRDefault="00F81751" w:rsidP="00F81751">
            <w:pPr>
              <w:rPr>
                <w:rFonts w:ascii="Arial" w:hAnsi="Arial" w:cs="Arial"/>
                <w:sz w:val="20"/>
                <w:szCs w:val="20"/>
                <w:lang w:val="es-ES"/>
              </w:rPr>
            </w:pPr>
          </w:p>
          <w:p w14:paraId="402736CE"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Responsable de Bienestar social e incentivos</w:t>
            </w:r>
          </w:p>
        </w:tc>
        <w:tc>
          <w:tcPr>
            <w:tcW w:w="2171" w:type="dxa"/>
          </w:tcPr>
          <w:p w14:paraId="3B6E5FD1" w14:textId="77777777" w:rsidR="00F81751" w:rsidRPr="00F81751" w:rsidRDefault="00F81751" w:rsidP="00F81751">
            <w:pPr>
              <w:rPr>
                <w:rFonts w:ascii="Arial" w:hAnsi="Arial" w:cs="Arial"/>
                <w:sz w:val="20"/>
                <w:szCs w:val="20"/>
                <w:lang w:val="en-US"/>
              </w:rPr>
            </w:pPr>
            <w:r w:rsidRPr="00F81751">
              <w:rPr>
                <w:rFonts w:ascii="Arial" w:hAnsi="Arial" w:cs="Arial"/>
                <w:sz w:val="20"/>
                <w:szCs w:val="20"/>
                <w:lang w:val="en-US"/>
              </w:rPr>
              <w:t xml:space="preserve">GOA-F-06 Plan </w:t>
            </w:r>
            <w:proofErr w:type="spellStart"/>
            <w:r w:rsidRPr="00F81751">
              <w:rPr>
                <w:rFonts w:ascii="Arial" w:hAnsi="Arial" w:cs="Arial"/>
                <w:sz w:val="20"/>
                <w:szCs w:val="20"/>
                <w:lang w:val="en-US"/>
              </w:rPr>
              <w:t>anual</w:t>
            </w:r>
            <w:proofErr w:type="spellEnd"/>
            <w:r w:rsidRPr="00F81751">
              <w:rPr>
                <w:rFonts w:ascii="Arial" w:hAnsi="Arial" w:cs="Arial"/>
                <w:sz w:val="20"/>
                <w:szCs w:val="20"/>
                <w:lang w:val="en-US"/>
              </w:rPr>
              <w:t xml:space="preserve"> SG-SST</w:t>
            </w:r>
          </w:p>
          <w:p w14:paraId="145EACBF" w14:textId="77777777" w:rsidR="00F81751" w:rsidRPr="00F81751" w:rsidRDefault="00F81751" w:rsidP="00F81751">
            <w:pPr>
              <w:rPr>
                <w:rFonts w:ascii="Arial" w:hAnsi="Arial" w:cs="Arial"/>
                <w:sz w:val="20"/>
                <w:szCs w:val="20"/>
                <w:lang w:val="en-US"/>
              </w:rPr>
            </w:pPr>
          </w:p>
          <w:p w14:paraId="0F15CA5F"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GOA-F-53 Plan de bienestar social e incentivo</w:t>
            </w:r>
          </w:p>
        </w:tc>
      </w:tr>
      <w:tr w:rsidR="00F81751" w:rsidRPr="00F81751" w14:paraId="0ECA4142" w14:textId="77777777" w:rsidTr="00B73931">
        <w:trPr>
          <w:trHeight w:val="739"/>
        </w:trPr>
        <w:tc>
          <w:tcPr>
            <w:tcW w:w="536" w:type="dxa"/>
          </w:tcPr>
          <w:p w14:paraId="170F4FF5" w14:textId="77777777" w:rsidR="00F81751" w:rsidRPr="00F81751" w:rsidRDefault="00F81751" w:rsidP="00F81751">
            <w:pPr>
              <w:rPr>
                <w:rFonts w:ascii="Arial" w:hAnsi="Arial" w:cs="Arial"/>
                <w:b/>
                <w:sz w:val="20"/>
                <w:szCs w:val="20"/>
                <w:lang w:val="es-ES"/>
              </w:rPr>
            </w:pPr>
          </w:p>
          <w:p w14:paraId="417B21C0" w14:textId="77777777" w:rsidR="00F81751" w:rsidRPr="00F81751" w:rsidRDefault="00F81751" w:rsidP="00F81751">
            <w:pPr>
              <w:rPr>
                <w:rFonts w:ascii="Arial" w:hAnsi="Arial" w:cs="Arial"/>
                <w:b/>
                <w:sz w:val="20"/>
                <w:szCs w:val="20"/>
                <w:lang w:val="es-ES"/>
              </w:rPr>
            </w:pPr>
          </w:p>
          <w:p w14:paraId="2BCAA1FC"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lastRenderedPageBreak/>
              <w:t>5</w:t>
            </w:r>
          </w:p>
        </w:tc>
        <w:tc>
          <w:tcPr>
            <w:tcW w:w="2649" w:type="dxa"/>
          </w:tcPr>
          <w:p w14:paraId="17B51538" w14:textId="77777777" w:rsidR="00F81751" w:rsidRPr="00F81751" w:rsidRDefault="00F81751" w:rsidP="00F81751">
            <w:pPr>
              <w:rPr>
                <w:rFonts w:ascii="Arial" w:hAnsi="Arial" w:cs="Arial"/>
                <w:b/>
                <w:bCs/>
                <w:sz w:val="20"/>
                <w:szCs w:val="20"/>
                <w:lang w:val="es-ES"/>
              </w:rPr>
            </w:pPr>
          </w:p>
          <w:p w14:paraId="18FBC290"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lastRenderedPageBreak/>
              <w:t>Presentación de cronograma de actividades a convenir.</w:t>
            </w:r>
          </w:p>
        </w:tc>
        <w:tc>
          <w:tcPr>
            <w:tcW w:w="4341" w:type="dxa"/>
          </w:tcPr>
          <w:p w14:paraId="0D63D127"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lastRenderedPageBreak/>
              <w:t xml:space="preserve">Se da a conocer a la comisión de personal conformado por dos funcionarios de la planta global y dos funcionarios designados por el </w:t>
            </w:r>
            <w:r w:rsidRPr="00F81751">
              <w:rPr>
                <w:rFonts w:ascii="Arial" w:hAnsi="Arial" w:cs="Arial"/>
                <w:sz w:val="20"/>
                <w:szCs w:val="20"/>
                <w:lang w:val="es-ES"/>
              </w:rPr>
              <w:lastRenderedPageBreak/>
              <w:t>representante legal a fin de socializar las actividades a desarrollar.</w:t>
            </w:r>
          </w:p>
        </w:tc>
        <w:tc>
          <w:tcPr>
            <w:tcW w:w="2045" w:type="dxa"/>
          </w:tcPr>
          <w:p w14:paraId="495B798B" w14:textId="77777777" w:rsidR="00F81751" w:rsidRPr="00F81751" w:rsidRDefault="00F81751" w:rsidP="00F81751">
            <w:pPr>
              <w:rPr>
                <w:rFonts w:ascii="Arial" w:hAnsi="Arial" w:cs="Arial"/>
                <w:sz w:val="20"/>
                <w:szCs w:val="20"/>
                <w:lang w:val="es-ES"/>
              </w:rPr>
            </w:pPr>
          </w:p>
          <w:p w14:paraId="5552A20F"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lastRenderedPageBreak/>
              <w:t>Responsable de Bienestar social e incentivos</w:t>
            </w:r>
          </w:p>
        </w:tc>
        <w:tc>
          <w:tcPr>
            <w:tcW w:w="2171" w:type="dxa"/>
          </w:tcPr>
          <w:p w14:paraId="5E200E1C" w14:textId="77777777" w:rsidR="00F81751" w:rsidRPr="00F81751" w:rsidRDefault="00F81751" w:rsidP="00F81751">
            <w:pPr>
              <w:rPr>
                <w:rFonts w:ascii="Arial" w:hAnsi="Arial" w:cs="Arial"/>
                <w:sz w:val="20"/>
                <w:szCs w:val="20"/>
                <w:lang w:val="es-ES"/>
              </w:rPr>
            </w:pPr>
          </w:p>
        </w:tc>
      </w:tr>
      <w:tr w:rsidR="00F81751" w:rsidRPr="00F81751" w14:paraId="1FDB88DB" w14:textId="77777777" w:rsidTr="00B73931">
        <w:trPr>
          <w:trHeight w:val="739"/>
        </w:trPr>
        <w:tc>
          <w:tcPr>
            <w:tcW w:w="536" w:type="dxa"/>
          </w:tcPr>
          <w:p w14:paraId="003648D6" w14:textId="77777777" w:rsidR="00F81751" w:rsidRPr="00F81751" w:rsidRDefault="00F81751" w:rsidP="00F81751">
            <w:pPr>
              <w:rPr>
                <w:rFonts w:ascii="Arial" w:hAnsi="Arial" w:cs="Arial"/>
                <w:b/>
                <w:sz w:val="20"/>
                <w:szCs w:val="20"/>
                <w:lang w:val="es-ES"/>
              </w:rPr>
            </w:pPr>
          </w:p>
          <w:p w14:paraId="3D94F4A3"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6</w:t>
            </w:r>
          </w:p>
        </w:tc>
        <w:tc>
          <w:tcPr>
            <w:tcW w:w="2649" w:type="dxa"/>
          </w:tcPr>
          <w:p w14:paraId="1679E237" w14:textId="77777777" w:rsidR="00F81751" w:rsidRPr="00F81751" w:rsidRDefault="00F81751" w:rsidP="00F81751">
            <w:pPr>
              <w:rPr>
                <w:rFonts w:ascii="Arial" w:hAnsi="Arial" w:cs="Arial"/>
                <w:b/>
                <w:bCs/>
                <w:sz w:val="20"/>
                <w:szCs w:val="20"/>
                <w:lang w:val="es-ES"/>
              </w:rPr>
            </w:pPr>
          </w:p>
          <w:p w14:paraId="5CE82767"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Gestión de actividades </w:t>
            </w:r>
          </w:p>
        </w:tc>
        <w:tc>
          <w:tcPr>
            <w:tcW w:w="4341" w:type="dxa"/>
          </w:tcPr>
          <w:p w14:paraId="513C88F0"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Se realiza la socialización por medios electrónicos, en actas o registros de reunión y se publica en la página.</w:t>
            </w:r>
          </w:p>
        </w:tc>
        <w:tc>
          <w:tcPr>
            <w:tcW w:w="2045" w:type="dxa"/>
          </w:tcPr>
          <w:p w14:paraId="1A5E35F5"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Responsable de Bienestar social e incentivos</w:t>
            </w:r>
          </w:p>
        </w:tc>
        <w:tc>
          <w:tcPr>
            <w:tcW w:w="2171" w:type="dxa"/>
          </w:tcPr>
          <w:p w14:paraId="2B48B885"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Formato de asistencia GOA-F-09</w:t>
            </w:r>
          </w:p>
        </w:tc>
      </w:tr>
      <w:tr w:rsidR="00F81751" w:rsidRPr="00F81751" w14:paraId="48F8BC1E" w14:textId="77777777" w:rsidTr="00B73931">
        <w:trPr>
          <w:trHeight w:val="739"/>
        </w:trPr>
        <w:tc>
          <w:tcPr>
            <w:tcW w:w="536" w:type="dxa"/>
          </w:tcPr>
          <w:p w14:paraId="441DF86C"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7</w:t>
            </w:r>
          </w:p>
        </w:tc>
        <w:tc>
          <w:tcPr>
            <w:tcW w:w="2649" w:type="dxa"/>
          </w:tcPr>
          <w:p w14:paraId="4CD03049"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 xml:space="preserve">Desarrollo de las actividades </w:t>
            </w:r>
          </w:p>
        </w:tc>
        <w:tc>
          <w:tcPr>
            <w:tcW w:w="4341" w:type="dxa"/>
          </w:tcPr>
          <w:p w14:paraId="69D92D52" w14:textId="77777777" w:rsidR="00F81751" w:rsidRPr="00F81751" w:rsidRDefault="00F81751" w:rsidP="00F81751">
            <w:pPr>
              <w:rPr>
                <w:rFonts w:ascii="Arial" w:hAnsi="Arial" w:cs="Arial"/>
                <w:sz w:val="20"/>
                <w:szCs w:val="20"/>
                <w:lang w:val="es-ES"/>
              </w:rPr>
            </w:pPr>
            <w:r w:rsidRPr="00F81751">
              <w:rPr>
                <w:rFonts w:ascii="Arial" w:hAnsi="Arial" w:cs="Arial"/>
                <w:sz w:val="20"/>
                <w:szCs w:val="20"/>
                <w:lang w:val="es-ES"/>
              </w:rPr>
              <w:t>Teniendo el convenio se hace apoyo para el desarrollo de las actividades, para hacer cumplimiento del Cronograma</w:t>
            </w:r>
          </w:p>
        </w:tc>
        <w:tc>
          <w:tcPr>
            <w:tcW w:w="2045" w:type="dxa"/>
          </w:tcPr>
          <w:p w14:paraId="4BAC8399" w14:textId="77777777" w:rsidR="00F81751" w:rsidRPr="00F81751" w:rsidRDefault="00F81751" w:rsidP="00F81751">
            <w:pPr>
              <w:rPr>
                <w:rFonts w:ascii="Arial" w:hAnsi="Arial" w:cs="Arial"/>
                <w:sz w:val="20"/>
                <w:szCs w:val="20"/>
                <w:lang w:val="es-ES"/>
              </w:rPr>
            </w:pPr>
          </w:p>
        </w:tc>
        <w:tc>
          <w:tcPr>
            <w:tcW w:w="2171" w:type="dxa"/>
          </w:tcPr>
          <w:p w14:paraId="34415222" w14:textId="77777777" w:rsidR="00F81751" w:rsidRPr="00F81751" w:rsidRDefault="00F81751" w:rsidP="00F81751">
            <w:pPr>
              <w:rPr>
                <w:rFonts w:ascii="Arial" w:hAnsi="Arial" w:cs="Arial"/>
                <w:sz w:val="20"/>
                <w:szCs w:val="20"/>
                <w:lang w:val="es-ES"/>
              </w:rPr>
            </w:pPr>
          </w:p>
        </w:tc>
      </w:tr>
      <w:tr w:rsidR="00F81751" w:rsidRPr="00F81751" w14:paraId="3B6B38B1" w14:textId="77777777" w:rsidTr="00B73931">
        <w:trPr>
          <w:trHeight w:val="739"/>
        </w:trPr>
        <w:tc>
          <w:tcPr>
            <w:tcW w:w="536" w:type="dxa"/>
          </w:tcPr>
          <w:p w14:paraId="0955959B" w14:textId="77777777" w:rsidR="00F81751" w:rsidRPr="00F81751" w:rsidRDefault="00F81751" w:rsidP="00F81751">
            <w:pPr>
              <w:rPr>
                <w:rFonts w:ascii="Arial" w:hAnsi="Arial" w:cs="Arial"/>
                <w:b/>
                <w:sz w:val="20"/>
                <w:szCs w:val="20"/>
                <w:lang w:val="es-ES"/>
              </w:rPr>
            </w:pPr>
            <w:r w:rsidRPr="00F81751">
              <w:rPr>
                <w:rFonts w:ascii="Arial" w:hAnsi="Arial" w:cs="Arial"/>
                <w:b/>
                <w:sz w:val="20"/>
                <w:szCs w:val="20"/>
                <w:lang w:val="es-ES"/>
              </w:rPr>
              <w:t>8</w:t>
            </w:r>
          </w:p>
        </w:tc>
        <w:tc>
          <w:tcPr>
            <w:tcW w:w="2649" w:type="dxa"/>
          </w:tcPr>
          <w:p w14:paraId="33591275" w14:textId="77777777" w:rsidR="00F81751" w:rsidRPr="00F81751" w:rsidRDefault="00F81751" w:rsidP="00F81751">
            <w:pPr>
              <w:rPr>
                <w:rFonts w:ascii="Arial" w:hAnsi="Arial" w:cs="Arial"/>
                <w:b/>
                <w:bCs/>
                <w:sz w:val="20"/>
                <w:szCs w:val="20"/>
                <w:lang w:val="es-ES"/>
              </w:rPr>
            </w:pPr>
            <w:r w:rsidRPr="00F81751">
              <w:rPr>
                <w:rFonts w:ascii="Arial" w:hAnsi="Arial" w:cs="Arial"/>
                <w:b/>
                <w:bCs/>
                <w:sz w:val="20"/>
                <w:szCs w:val="20"/>
                <w:lang w:val="es-ES"/>
              </w:rPr>
              <w:t>Fin</w:t>
            </w:r>
          </w:p>
        </w:tc>
        <w:tc>
          <w:tcPr>
            <w:tcW w:w="4341" w:type="dxa"/>
          </w:tcPr>
          <w:p w14:paraId="7B25E05A" w14:textId="77777777" w:rsidR="00F81751" w:rsidRPr="00F81751" w:rsidRDefault="00F81751" w:rsidP="00F81751">
            <w:pPr>
              <w:rPr>
                <w:rFonts w:ascii="Arial" w:hAnsi="Arial" w:cs="Arial"/>
                <w:sz w:val="20"/>
                <w:szCs w:val="20"/>
                <w:lang w:val="es-ES"/>
              </w:rPr>
            </w:pPr>
          </w:p>
        </w:tc>
        <w:tc>
          <w:tcPr>
            <w:tcW w:w="2045" w:type="dxa"/>
          </w:tcPr>
          <w:p w14:paraId="771CD254" w14:textId="77777777" w:rsidR="00F81751" w:rsidRPr="00F81751" w:rsidRDefault="00F81751" w:rsidP="00F81751">
            <w:pPr>
              <w:rPr>
                <w:rFonts w:ascii="Arial" w:hAnsi="Arial" w:cs="Arial"/>
                <w:sz w:val="20"/>
                <w:szCs w:val="20"/>
                <w:lang w:val="es-ES"/>
              </w:rPr>
            </w:pPr>
          </w:p>
        </w:tc>
        <w:tc>
          <w:tcPr>
            <w:tcW w:w="2171" w:type="dxa"/>
          </w:tcPr>
          <w:p w14:paraId="27BDE79D" w14:textId="77777777" w:rsidR="00F81751" w:rsidRPr="00F81751" w:rsidRDefault="00F81751" w:rsidP="00F81751">
            <w:pPr>
              <w:rPr>
                <w:rFonts w:ascii="Arial" w:hAnsi="Arial" w:cs="Arial"/>
                <w:sz w:val="20"/>
                <w:szCs w:val="20"/>
                <w:lang w:val="es-ES"/>
              </w:rPr>
            </w:pPr>
          </w:p>
        </w:tc>
      </w:tr>
    </w:tbl>
    <w:p w14:paraId="69CD9BBD" w14:textId="77777777" w:rsidR="00F81751" w:rsidRPr="00F81751" w:rsidRDefault="00F81751" w:rsidP="00F81751">
      <w:pPr>
        <w:rPr>
          <w:rFonts w:ascii="Arial" w:hAnsi="Arial" w:cs="Arial"/>
          <w:sz w:val="20"/>
          <w:szCs w:val="20"/>
          <w:lang w:val="es-ES"/>
        </w:rPr>
      </w:pPr>
    </w:p>
    <w:p w14:paraId="0FDC8312" w14:textId="77777777" w:rsidR="00F81751" w:rsidRPr="00F81751" w:rsidRDefault="00F81751" w:rsidP="00F81751">
      <w:pPr>
        <w:rPr>
          <w:rFonts w:ascii="Arial" w:hAnsi="Arial" w:cs="Arial"/>
          <w:sz w:val="20"/>
          <w:szCs w:val="20"/>
          <w:lang w:val="es-ES"/>
        </w:rPr>
      </w:pPr>
    </w:p>
    <w:tbl>
      <w:tblPr>
        <w:tblStyle w:val="Tablaconcuadrcula1"/>
        <w:tblW w:w="0" w:type="auto"/>
        <w:tblLook w:val="04A0" w:firstRow="1" w:lastRow="0" w:firstColumn="1" w:lastColumn="0" w:noHBand="0" w:noVBand="1"/>
      </w:tblPr>
      <w:tblGrid>
        <w:gridCol w:w="3205"/>
        <w:gridCol w:w="9791"/>
      </w:tblGrid>
      <w:tr w:rsidR="00F81751" w:rsidRPr="00F81751" w14:paraId="73E6F38B" w14:textId="77777777" w:rsidTr="00F81751">
        <w:trPr>
          <w:trHeight w:val="70"/>
        </w:trPr>
        <w:tc>
          <w:tcPr>
            <w:tcW w:w="3205" w:type="dxa"/>
            <w:vAlign w:val="center"/>
          </w:tcPr>
          <w:p w14:paraId="0D89514B"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NOMBRE PROCEDIMIENTO</w:t>
            </w:r>
          </w:p>
        </w:tc>
        <w:tc>
          <w:tcPr>
            <w:tcW w:w="9791" w:type="dxa"/>
            <w:vAlign w:val="center"/>
          </w:tcPr>
          <w:p w14:paraId="68007074"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PROCEDIMIENTO – CETIL (CERTIFICACIÓN ELECTRÓNICA DE TIEMPOS LABORADOS).</w:t>
            </w:r>
          </w:p>
        </w:tc>
      </w:tr>
      <w:tr w:rsidR="00F81751" w:rsidRPr="00F81751" w14:paraId="130B73EE" w14:textId="77777777" w:rsidTr="00F81751">
        <w:trPr>
          <w:trHeight w:val="227"/>
        </w:trPr>
        <w:tc>
          <w:tcPr>
            <w:tcW w:w="3205" w:type="dxa"/>
            <w:vAlign w:val="center"/>
          </w:tcPr>
          <w:p w14:paraId="7E1A20CA"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OBJETIVO</w:t>
            </w:r>
          </w:p>
        </w:tc>
        <w:tc>
          <w:tcPr>
            <w:tcW w:w="9791" w:type="dxa"/>
            <w:vAlign w:val="center"/>
          </w:tcPr>
          <w:p w14:paraId="4B68EAFB"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Es un sistema el cual busca expedir las certificaciones de manera electrónica y contar con la información en línea requerida para los trámites de reconocimiento pensionales. A través del CETIL, se puede realizar control y seguimiento a las solicitudes de certificación de historia laboral, además, se ahorran gastos en el envío de correspondencia y se disminuye el uso del papel contribuyendo al medio ambiente.</w:t>
            </w:r>
          </w:p>
        </w:tc>
      </w:tr>
      <w:tr w:rsidR="00F81751" w:rsidRPr="00F81751" w14:paraId="539FFAEE" w14:textId="77777777" w:rsidTr="00F81751">
        <w:trPr>
          <w:trHeight w:val="70"/>
        </w:trPr>
        <w:tc>
          <w:tcPr>
            <w:tcW w:w="3205" w:type="dxa"/>
            <w:vAlign w:val="center"/>
          </w:tcPr>
          <w:p w14:paraId="396B35A5"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ALCANCE</w:t>
            </w:r>
          </w:p>
        </w:tc>
        <w:tc>
          <w:tcPr>
            <w:tcW w:w="9791" w:type="dxa"/>
            <w:vAlign w:val="center"/>
          </w:tcPr>
          <w:p w14:paraId="60F5E005"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 xml:space="preserve">Inicia con la solicitud de exfuncionarios sobre tiempos laborados que se desean certificar, según criterios y se finaliza con la expedidos certificación. </w:t>
            </w:r>
          </w:p>
        </w:tc>
      </w:tr>
      <w:tr w:rsidR="00F81751" w:rsidRPr="00F81751" w14:paraId="50E1AF54" w14:textId="77777777" w:rsidTr="00F81751">
        <w:trPr>
          <w:trHeight w:val="70"/>
        </w:trPr>
        <w:tc>
          <w:tcPr>
            <w:tcW w:w="3205" w:type="dxa"/>
            <w:vAlign w:val="center"/>
          </w:tcPr>
          <w:p w14:paraId="3B6A5181"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NORMATIVIDAD</w:t>
            </w:r>
          </w:p>
        </w:tc>
        <w:tc>
          <w:tcPr>
            <w:tcW w:w="9791" w:type="dxa"/>
            <w:vAlign w:val="center"/>
          </w:tcPr>
          <w:p w14:paraId="78C5A1EB" w14:textId="77777777" w:rsidR="00F81751" w:rsidRPr="00F81751" w:rsidRDefault="00F81751" w:rsidP="00F81751">
            <w:pPr>
              <w:jc w:val="both"/>
              <w:rPr>
                <w:rFonts w:ascii="Arial" w:eastAsia="Calibri" w:hAnsi="Arial" w:cs="Arial"/>
                <w:sz w:val="20"/>
                <w:szCs w:val="20"/>
              </w:rPr>
            </w:pPr>
            <w:r w:rsidRPr="00F81751">
              <w:rPr>
                <w:rFonts w:ascii="Arial" w:eastAsia="Calibri" w:hAnsi="Arial" w:cs="Arial"/>
                <w:sz w:val="20"/>
                <w:szCs w:val="20"/>
              </w:rPr>
              <w:t>Circular conjunta No. 065 de 2016, Decreto 726 del 26 de abril de 2018, Circular No. 065 de 2018, Circular Procuraduría No. 008 de 2019</w:t>
            </w:r>
          </w:p>
        </w:tc>
      </w:tr>
      <w:tr w:rsidR="00F81751" w:rsidRPr="00F81751" w14:paraId="003A162C" w14:textId="77777777" w:rsidTr="00F81751">
        <w:tc>
          <w:tcPr>
            <w:tcW w:w="3205" w:type="dxa"/>
            <w:vAlign w:val="center"/>
          </w:tcPr>
          <w:p w14:paraId="7D100633"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DEFINICIONES</w:t>
            </w:r>
          </w:p>
        </w:tc>
        <w:tc>
          <w:tcPr>
            <w:tcW w:w="9791" w:type="dxa"/>
            <w:vAlign w:val="center"/>
          </w:tcPr>
          <w:p w14:paraId="6ACAC6D0" w14:textId="77777777" w:rsidR="00F81751" w:rsidRPr="00F81751" w:rsidRDefault="00F81751" w:rsidP="00F81751">
            <w:pPr>
              <w:jc w:val="both"/>
              <w:rPr>
                <w:rFonts w:ascii="Arial" w:eastAsia="Calibri" w:hAnsi="Arial" w:cs="Arial"/>
                <w:b/>
                <w:color w:val="000000"/>
                <w:sz w:val="20"/>
                <w:szCs w:val="20"/>
              </w:rPr>
            </w:pPr>
            <w:r w:rsidRPr="00F81751">
              <w:rPr>
                <w:rFonts w:ascii="Arial" w:eastAsia="Calibri" w:hAnsi="Arial" w:cs="Arial"/>
                <w:b/>
                <w:color w:val="000000"/>
                <w:sz w:val="20"/>
                <w:szCs w:val="20"/>
              </w:rPr>
              <w:t>Ver Glosario</w:t>
            </w:r>
          </w:p>
        </w:tc>
      </w:tr>
    </w:tbl>
    <w:p w14:paraId="4F714C28" w14:textId="45800F2C" w:rsidR="00F81751" w:rsidRDefault="00F81751" w:rsidP="00F81751">
      <w:pPr>
        <w:jc w:val="both"/>
        <w:rPr>
          <w:rFonts w:ascii="Arial" w:eastAsia="Calibri" w:hAnsi="Arial" w:cs="Arial"/>
          <w:b/>
          <w:color w:val="000000"/>
          <w:sz w:val="20"/>
          <w:szCs w:val="20"/>
        </w:rPr>
      </w:pPr>
    </w:p>
    <w:p w14:paraId="488380E2" w14:textId="36E9C462" w:rsidR="00F81751" w:rsidRDefault="00F81751" w:rsidP="00F81751">
      <w:pPr>
        <w:jc w:val="both"/>
        <w:rPr>
          <w:rFonts w:ascii="Arial" w:eastAsia="Calibri" w:hAnsi="Arial" w:cs="Arial"/>
          <w:b/>
          <w:color w:val="000000"/>
          <w:sz w:val="20"/>
          <w:szCs w:val="20"/>
        </w:rPr>
      </w:pPr>
      <w:r w:rsidRPr="00F81751">
        <w:rPr>
          <w:rFonts w:ascii="Arial" w:eastAsia="Calibri" w:hAnsi="Arial" w:cs="Arial"/>
          <w:b/>
          <w:color w:val="000000"/>
          <w:sz w:val="20"/>
          <w:szCs w:val="20"/>
        </w:rPr>
        <w:t>DESARROLLO:</w:t>
      </w:r>
    </w:p>
    <w:p w14:paraId="411FB174" w14:textId="77E77E69" w:rsidR="00177BF1" w:rsidRDefault="00177BF1" w:rsidP="00F81751">
      <w:pPr>
        <w:jc w:val="both"/>
        <w:rPr>
          <w:rFonts w:ascii="Arial" w:eastAsia="Calibri" w:hAnsi="Arial" w:cs="Arial"/>
          <w:b/>
          <w:color w:val="000000"/>
          <w:sz w:val="20"/>
          <w:szCs w:val="20"/>
        </w:rPr>
      </w:pPr>
    </w:p>
    <w:p w14:paraId="06E98918" w14:textId="483D1670" w:rsidR="00177BF1" w:rsidRDefault="00177BF1" w:rsidP="00F81751">
      <w:pPr>
        <w:jc w:val="both"/>
        <w:rPr>
          <w:rFonts w:ascii="Arial" w:eastAsia="Calibri" w:hAnsi="Arial" w:cs="Arial"/>
          <w:b/>
          <w:color w:val="000000"/>
          <w:sz w:val="20"/>
          <w:szCs w:val="20"/>
        </w:rPr>
      </w:pPr>
    </w:p>
    <w:p w14:paraId="6A92B3C8" w14:textId="1907EB7B" w:rsidR="00177BF1" w:rsidRDefault="00177BF1" w:rsidP="00F81751">
      <w:pPr>
        <w:jc w:val="both"/>
        <w:rPr>
          <w:rFonts w:ascii="Arial" w:eastAsia="Calibri" w:hAnsi="Arial" w:cs="Arial"/>
          <w:b/>
          <w:color w:val="000000"/>
          <w:sz w:val="20"/>
          <w:szCs w:val="20"/>
        </w:rPr>
      </w:pPr>
    </w:p>
    <w:p w14:paraId="5FE18FC5" w14:textId="6B555A58" w:rsidR="00177BF1" w:rsidRDefault="00177BF1" w:rsidP="00F81751">
      <w:pPr>
        <w:jc w:val="both"/>
        <w:rPr>
          <w:rFonts w:ascii="Arial" w:eastAsia="Calibri" w:hAnsi="Arial" w:cs="Arial"/>
          <w:b/>
          <w:color w:val="000000"/>
          <w:sz w:val="20"/>
          <w:szCs w:val="20"/>
        </w:rPr>
      </w:pPr>
    </w:p>
    <w:p w14:paraId="4477E3BF" w14:textId="77777777" w:rsidR="00177BF1" w:rsidRPr="00F81751" w:rsidRDefault="00177BF1" w:rsidP="00F81751">
      <w:pPr>
        <w:jc w:val="both"/>
        <w:rPr>
          <w:rFonts w:ascii="Arial" w:eastAsia="Calibri" w:hAnsi="Arial" w:cs="Arial"/>
          <w:b/>
          <w:color w:val="000000"/>
          <w:sz w:val="20"/>
          <w:szCs w:val="20"/>
        </w:rPr>
      </w:pPr>
    </w:p>
    <w:tbl>
      <w:tblPr>
        <w:tblStyle w:val="Tablaconcuadrcula1"/>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F81751" w:rsidRPr="00F81751" w14:paraId="3E13873F" w14:textId="77777777" w:rsidTr="00B73931">
        <w:trPr>
          <w:trHeight w:val="841"/>
          <w:tblHeader/>
        </w:trPr>
        <w:tc>
          <w:tcPr>
            <w:tcW w:w="483" w:type="dxa"/>
            <w:vAlign w:val="center"/>
          </w:tcPr>
          <w:p w14:paraId="77F44AF8"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No</w:t>
            </w:r>
          </w:p>
        </w:tc>
        <w:tc>
          <w:tcPr>
            <w:tcW w:w="2977" w:type="dxa"/>
            <w:vAlign w:val="center"/>
          </w:tcPr>
          <w:p w14:paraId="71ED095F"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ACTIVIDAD</w:t>
            </w:r>
          </w:p>
        </w:tc>
        <w:tc>
          <w:tcPr>
            <w:tcW w:w="4232" w:type="dxa"/>
            <w:vAlign w:val="center"/>
          </w:tcPr>
          <w:p w14:paraId="2D8D7654" w14:textId="77777777" w:rsidR="00F81751" w:rsidRPr="00F81751" w:rsidRDefault="00F81751" w:rsidP="00F81751">
            <w:pPr>
              <w:jc w:val="center"/>
              <w:rPr>
                <w:rFonts w:ascii="Arial" w:eastAsia="Times New Roman" w:hAnsi="Arial" w:cs="Arial"/>
                <w:b/>
                <w:bCs/>
                <w:color w:val="000000"/>
                <w:sz w:val="20"/>
                <w:szCs w:val="20"/>
              </w:rPr>
            </w:pPr>
            <w:r w:rsidRPr="00F81751">
              <w:rPr>
                <w:rFonts w:ascii="Arial" w:eastAsia="Times New Roman" w:hAnsi="Arial" w:cs="Arial"/>
                <w:b/>
                <w:bCs/>
                <w:color w:val="000000"/>
                <w:sz w:val="20"/>
                <w:szCs w:val="20"/>
              </w:rPr>
              <w:t>DESCRIPCION</w:t>
            </w:r>
          </w:p>
        </w:tc>
        <w:tc>
          <w:tcPr>
            <w:tcW w:w="2043" w:type="dxa"/>
            <w:vAlign w:val="center"/>
          </w:tcPr>
          <w:p w14:paraId="27012EE3"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bCs/>
                <w:color w:val="000000"/>
                <w:sz w:val="20"/>
                <w:szCs w:val="20"/>
              </w:rPr>
              <w:t>RESPONSABLE</w:t>
            </w:r>
          </w:p>
        </w:tc>
        <w:tc>
          <w:tcPr>
            <w:tcW w:w="1812" w:type="dxa"/>
            <w:vAlign w:val="center"/>
          </w:tcPr>
          <w:p w14:paraId="7370810B"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FORMATOS REGISTROS</w:t>
            </w:r>
          </w:p>
        </w:tc>
      </w:tr>
      <w:tr w:rsidR="00F81751" w:rsidRPr="00F81751" w14:paraId="229FD337" w14:textId="77777777" w:rsidTr="00B73931">
        <w:trPr>
          <w:trHeight w:val="405"/>
        </w:trPr>
        <w:tc>
          <w:tcPr>
            <w:tcW w:w="483" w:type="dxa"/>
            <w:vAlign w:val="center"/>
          </w:tcPr>
          <w:p w14:paraId="0E38464B"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1</w:t>
            </w:r>
          </w:p>
        </w:tc>
        <w:tc>
          <w:tcPr>
            <w:tcW w:w="2977" w:type="dxa"/>
            <w:vAlign w:val="center"/>
          </w:tcPr>
          <w:p w14:paraId="1FED6CE3"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Solicitud por parte del exfuncionario </w:t>
            </w:r>
          </w:p>
        </w:tc>
        <w:tc>
          <w:tcPr>
            <w:tcW w:w="4232" w:type="dxa"/>
            <w:vAlign w:val="center"/>
          </w:tcPr>
          <w:p w14:paraId="7276F86F"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recibe el oficio en ventanilla única para la verificación de excepciones y estudio de la solicitud.</w:t>
            </w:r>
          </w:p>
        </w:tc>
        <w:tc>
          <w:tcPr>
            <w:tcW w:w="2043" w:type="dxa"/>
            <w:vAlign w:val="center"/>
          </w:tcPr>
          <w:p w14:paraId="5925AE76"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15A2D3B0" w14:textId="77777777" w:rsidR="00F81751" w:rsidRPr="00F81751" w:rsidRDefault="00F81751" w:rsidP="00F81751">
            <w:pPr>
              <w:rPr>
                <w:rFonts w:ascii="Arial" w:eastAsia="Times New Roman" w:hAnsi="Arial" w:cs="Arial"/>
                <w:bCs/>
                <w:color w:val="000000"/>
                <w:sz w:val="20"/>
                <w:szCs w:val="20"/>
              </w:rPr>
            </w:pPr>
          </w:p>
        </w:tc>
      </w:tr>
      <w:tr w:rsidR="00F81751" w:rsidRPr="00F81751" w14:paraId="49C8CFB9" w14:textId="77777777" w:rsidTr="00B73931">
        <w:trPr>
          <w:trHeight w:val="405"/>
        </w:trPr>
        <w:tc>
          <w:tcPr>
            <w:tcW w:w="483" w:type="dxa"/>
            <w:vAlign w:val="center"/>
          </w:tcPr>
          <w:p w14:paraId="6876BB5F"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2</w:t>
            </w:r>
          </w:p>
        </w:tc>
        <w:tc>
          <w:tcPr>
            <w:tcW w:w="2977" w:type="dxa"/>
            <w:vAlign w:val="center"/>
          </w:tcPr>
          <w:p w14:paraId="2DFF15E9"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Búsqueda en el archivo </w:t>
            </w:r>
          </w:p>
        </w:tc>
        <w:tc>
          <w:tcPr>
            <w:tcW w:w="4232" w:type="dxa"/>
            <w:vAlign w:val="center"/>
          </w:tcPr>
          <w:p w14:paraId="2DF862CA"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 xml:space="preserve">Según datos (número de documento, nombre, periodo de ingreso y de retiro, a certificar de la labor) tomados se busca en el archivo </w:t>
            </w:r>
          </w:p>
        </w:tc>
        <w:tc>
          <w:tcPr>
            <w:tcW w:w="2043" w:type="dxa"/>
            <w:vAlign w:val="center"/>
          </w:tcPr>
          <w:p w14:paraId="2CF29C60"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7265E32B" w14:textId="77777777" w:rsidR="00F81751" w:rsidRPr="00F81751" w:rsidRDefault="00F81751" w:rsidP="00F81751">
            <w:pPr>
              <w:rPr>
                <w:rFonts w:ascii="Arial" w:eastAsia="Times New Roman" w:hAnsi="Arial" w:cs="Arial"/>
                <w:bCs/>
                <w:color w:val="000000"/>
                <w:sz w:val="20"/>
                <w:szCs w:val="20"/>
              </w:rPr>
            </w:pPr>
          </w:p>
        </w:tc>
      </w:tr>
      <w:tr w:rsidR="00F81751" w:rsidRPr="00F81751" w14:paraId="2714C11C" w14:textId="77777777" w:rsidTr="00B73931">
        <w:trPr>
          <w:trHeight w:val="405"/>
        </w:trPr>
        <w:tc>
          <w:tcPr>
            <w:tcW w:w="483" w:type="dxa"/>
            <w:vAlign w:val="center"/>
          </w:tcPr>
          <w:p w14:paraId="37D5C3A6"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3</w:t>
            </w:r>
          </w:p>
        </w:tc>
        <w:tc>
          <w:tcPr>
            <w:tcW w:w="2977" w:type="dxa"/>
            <w:vAlign w:val="center"/>
          </w:tcPr>
          <w:p w14:paraId="1EBF902C"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Verificación de datos </w:t>
            </w:r>
          </w:p>
        </w:tc>
        <w:tc>
          <w:tcPr>
            <w:tcW w:w="4232" w:type="dxa"/>
            <w:vAlign w:val="center"/>
          </w:tcPr>
          <w:p w14:paraId="360AABCC"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Si se encuentra que no se efectuó el pago en las nóminas físicas se procede a elaborar la certificación CETIL</w:t>
            </w:r>
          </w:p>
        </w:tc>
        <w:tc>
          <w:tcPr>
            <w:tcW w:w="2043" w:type="dxa"/>
            <w:vAlign w:val="center"/>
          </w:tcPr>
          <w:p w14:paraId="526D7358"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4BEEE6B0"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619ED6D2" w14:textId="77777777" w:rsidTr="00B73931">
        <w:trPr>
          <w:trHeight w:val="405"/>
        </w:trPr>
        <w:tc>
          <w:tcPr>
            <w:tcW w:w="483" w:type="dxa"/>
            <w:vAlign w:val="center"/>
          </w:tcPr>
          <w:p w14:paraId="62411A79"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4</w:t>
            </w:r>
          </w:p>
        </w:tc>
        <w:tc>
          <w:tcPr>
            <w:tcW w:w="2977" w:type="dxa"/>
            <w:vAlign w:val="center"/>
          </w:tcPr>
          <w:p w14:paraId="76A182D9"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Elaboración de certificación CETIL</w:t>
            </w:r>
          </w:p>
        </w:tc>
        <w:tc>
          <w:tcPr>
            <w:tcW w:w="4232" w:type="dxa"/>
            <w:vAlign w:val="center"/>
          </w:tcPr>
          <w:p w14:paraId="2D25B871"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ingresa a la Plataforma de bonos pensionales, para ingresar la información solicitada con los factores salariales correspondientes.</w:t>
            </w:r>
          </w:p>
        </w:tc>
        <w:tc>
          <w:tcPr>
            <w:tcW w:w="2043" w:type="dxa"/>
            <w:vAlign w:val="center"/>
          </w:tcPr>
          <w:p w14:paraId="1B219966"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7306A96E"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2D51D2F1" w14:textId="77777777" w:rsidTr="00B73931">
        <w:trPr>
          <w:trHeight w:val="405"/>
        </w:trPr>
        <w:tc>
          <w:tcPr>
            <w:tcW w:w="483" w:type="dxa"/>
            <w:vAlign w:val="center"/>
          </w:tcPr>
          <w:p w14:paraId="25A42BDA"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5</w:t>
            </w:r>
          </w:p>
        </w:tc>
        <w:tc>
          <w:tcPr>
            <w:tcW w:w="2977" w:type="dxa"/>
            <w:vAlign w:val="center"/>
          </w:tcPr>
          <w:p w14:paraId="263323D0"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Verificación y firma por parte del representante Legal</w:t>
            </w:r>
          </w:p>
        </w:tc>
        <w:tc>
          <w:tcPr>
            <w:tcW w:w="4232" w:type="dxa"/>
            <w:vAlign w:val="center"/>
          </w:tcPr>
          <w:p w14:paraId="12F19F55"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El representante legal debe hacer verificación de la información registrada y hace la firma para su expedición.</w:t>
            </w:r>
          </w:p>
        </w:tc>
        <w:tc>
          <w:tcPr>
            <w:tcW w:w="2043" w:type="dxa"/>
            <w:vAlign w:val="center"/>
          </w:tcPr>
          <w:p w14:paraId="5A7A3F44"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1EDA072C"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718F9295" w14:textId="77777777" w:rsidTr="00B73931">
        <w:trPr>
          <w:trHeight w:val="405"/>
        </w:trPr>
        <w:tc>
          <w:tcPr>
            <w:tcW w:w="483" w:type="dxa"/>
            <w:vAlign w:val="center"/>
          </w:tcPr>
          <w:p w14:paraId="3716249E"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6</w:t>
            </w:r>
          </w:p>
        </w:tc>
        <w:tc>
          <w:tcPr>
            <w:tcW w:w="2977" w:type="dxa"/>
            <w:vAlign w:val="center"/>
          </w:tcPr>
          <w:p w14:paraId="67879CA9"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Expedición CETIL</w:t>
            </w:r>
          </w:p>
        </w:tc>
        <w:tc>
          <w:tcPr>
            <w:tcW w:w="4232" w:type="dxa"/>
            <w:vAlign w:val="center"/>
          </w:tcPr>
          <w:p w14:paraId="5891E260"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hace expedición con código de barras y firma digital para posterior entrega al solicitante.</w:t>
            </w:r>
          </w:p>
        </w:tc>
        <w:tc>
          <w:tcPr>
            <w:tcW w:w="2043" w:type="dxa"/>
            <w:vAlign w:val="center"/>
          </w:tcPr>
          <w:p w14:paraId="6FA654B0"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5B0BDFA5"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Formato CETIL</w:t>
            </w:r>
          </w:p>
        </w:tc>
      </w:tr>
      <w:tr w:rsidR="00F81751" w:rsidRPr="00F81751" w14:paraId="43FAE7DE" w14:textId="77777777" w:rsidTr="00B73931">
        <w:trPr>
          <w:trHeight w:val="405"/>
        </w:trPr>
        <w:tc>
          <w:tcPr>
            <w:tcW w:w="483" w:type="dxa"/>
            <w:vAlign w:val="center"/>
          </w:tcPr>
          <w:p w14:paraId="2BF74F92"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7</w:t>
            </w:r>
          </w:p>
        </w:tc>
        <w:tc>
          <w:tcPr>
            <w:tcW w:w="2977" w:type="dxa"/>
            <w:vAlign w:val="center"/>
          </w:tcPr>
          <w:p w14:paraId="49B46E2D"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Fin</w:t>
            </w:r>
          </w:p>
        </w:tc>
        <w:tc>
          <w:tcPr>
            <w:tcW w:w="4232" w:type="dxa"/>
            <w:vAlign w:val="center"/>
          </w:tcPr>
          <w:p w14:paraId="29F3A1E5" w14:textId="77777777" w:rsidR="00F81751" w:rsidRPr="00F81751" w:rsidRDefault="00F81751" w:rsidP="00F81751">
            <w:pPr>
              <w:jc w:val="both"/>
              <w:rPr>
                <w:rFonts w:ascii="Arial" w:eastAsia="Calibri" w:hAnsi="Arial" w:cs="Arial"/>
                <w:bCs/>
                <w:color w:val="000000"/>
                <w:sz w:val="20"/>
                <w:szCs w:val="20"/>
              </w:rPr>
            </w:pPr>
          </w:p>
        </w:tc>
        <w:tc>
          <w:tcPr>
            <w:tcW w:w="2043" w:type="dxa"/>
            <w:vAlign w:val="center"/>
          </w:tcPr>
          <w:p w14:paraId="0296971A" w14:textId="77777777" w:rsidR="00F81751" w:rsidRPr="00F81751" w:rsidRDefault="00F81751" w:rsidP="00F81751">
            <w:pPr>
              <w:jc w:val="both"/>
              <w:rPr>
                <w:rFonts w:ascii="Arial" w:eastAsia="Times New Roman" w:hAnsi="Arial" w:cs="Arial"/>
                <w:bCs/>
                <w:color w:val="000000"/>
                <w:sz w:val="20"/>
                <w:szCs w:val="20"/>
              </w:rPr>
            </w:pPr>
          </w:p>
        </w:tc>
        <w:tc>
          <w:tcPr>
            <w:tcW w:w="1812" w:type="dxa"/>
            <w:vAlign w:val="center"/>
          </w:tcPr>
          <w:p w14:paraId="662F69CE" w14:textId="77777777" w:rsidR="00F81751" w:rsidRPr="00F81751" w:rsidRDefault="00F81751" w:rsidP="00F81751">
            <w:pPr>
              <w:rPr>
                <w:rFonts w:ascii="Arial" w:eastAsia="Times New Roman" w:hAnsi="Arial" w:cs="Arial"/>
                <w:bCs/>
                <w:color w:val="000000"/>
                <w:sz w:val="20"/>
                <w:szCs w:val="20"/>
              </w:rPr>
            </w:pPr>
          </w:p>
        </w:tc>
      </w:tr>
    </w:tbl>
    <w:p w14:paraId="3A076956" w14:textId="77777777" w:rsidR="00F81751" w:rsidRDefault="00F81751" w:rsidP="00F81751">
      <w:pPr>
        <w:spacing w:after="0" w:line="240" w:lineRule="auto"/>
        <w:jc w:val="both"/>
        <w:rPr>
          <w:rFonts w:ascii="Arial" w:eastAsia="Calibri" w:hAnsi="Arial" w:cs="Arial"/>
          <w:b/>
          <w:color w:val="000000"/>
          <w:sz w:val="20"/>
          <w:szCs w:val="20"/>
        </w:rPr>
      </w:pPr>
    </w:p>
    <w:p w14:paraId="0D557265" w14:textId="5B968F61" w:rsidR="00F81751" w:rsidRPr="00F81751" w:rsidRDefault="00F81751" w:rsidP="00F81751">
      <w:pPr>
        <w:spacing w:after="0" w:line="240" w:lineRule="auto"/>
        <w:jc w:val="both"/>
        <w:rPr>
          <w:rFonts w:ascii="Arial" w:eastAsia="Calibri" w:hAnsi="Arial" w:cs="Arial"/>
          <w:b/>
          <w:color w:val="000000"/>
          <w:sz w:val="20"/>
          <w:szCs w:val="20"/>
        </w:rPr>
      </w:pPr>
      <w:r w:rsidRPr="00F81751">
        <w:rPr>
          <w:rFonts w:ascii="Arial" w:eastAsia="Calibri" w:hAnsi="Arial" w:cs="Arial"/>
          <w:b/>
          <w:color w:val="000000"/>
          <w:sz w:val="20"/>
          <w:szCs w:val="20"/>
        </w:rPr>
        <w:br w:type="textWrapping" w:clear="all"/>
      </w:r>
    </w:p>
    <w:p w14:paraId="75436A92" w14:textId="4668E0F1" w:rsidR="00F81751" w:rsidRDefault="00F81751" w:rsidP="00F81751">
      <w:pPr>
        <w:spacing w:after="0" w:line="240" w:lineRule="auto"/>
        <w:jc w:val="both"/>
        <w:rPr>
          <w:rFonts w:ascii="Arial" w:eastAsia="Calibri" w:hAnsi="Arial" w:cs="Arial"/>
          <w:b/>
          <w:color w:val="000000"/>
          <w:sz w:val="20"/>
          <w:szCs w:val="20"/>
        </w:rPr>
      </w:pPr>
    </w:p>
    <w:p w14:paraId="408A4D20" w14:textId="14BD9AB8" w:rsidR="00177BF1" w:rsidRDefault="00177BF1" w:rsidP="00F81751">
      <w:pPr>
        <w:spacing w:after="0" w:line="240" w:lineRule="auto"/>
        <w:jc w:val="both"/>
        <w:rPr>
          <w:rFonts w:ascii="Arial" w:eastAsia="Calibri" w:hAnsi="Arial" w:cs="Arial"/>
          <w:b/>
          <w:color w:val="000000"/>
          <w:sz w:val="20"/>
          <w:szCs w:val="20"/>
        </w:rPr>
      </w:pPr>
    </w:p>
    <w:p w14:paraId="48E5535E" w14:textId="20BC24C7" w:rsidR="00177BF1" w:rsidRDefault="00177BF1" w:rsidP="00F81751">
      <w:pPr>
        <w:spacing w:after="0" w:line="240" w:lineRule="auto"/>
        <w:jc w:val="both"/>
        <w:rPr>
          <w:rFonts w:ascii="Arial" w:eastAsia="Calibri" w:hAnsi="Arial" w:cs="Arial"/>
          <w:b/>
          <w:color w:val="000000"/>
          <w:sz w:val="20"/>
          <w:szCs w:val="20"/>
        </w:rPr>
      </w:pPr>
    </w:p>
    <w:p w14:paraId="6CDBA1C9" w14:textId="40DA7E67" w:rsidR="00177BF1" w:rsidRDefault="00177BF1" w:rsidP="00F81751">
      <w:pPr>
        <w:spacing w:after="0" w:line="240" w:lineRule="auto"/>
        <w:jc w:val="both"/>
        <w:rPr>
          <w:rFonts w:ascii="Arial" w:eastAsia="Calibri" w:hAnsi="Arial" w:cs="Arial"/>
          <w:b/>
          <w:color w:val="000000"/>
          <w:sz w:val="20"/>
          <w:szCs w:val="20"/>
        </w:rPr>
      </w:pPr>
    </w:p>
    <w:p w14:paraId="192FFBEE" w14:textId="60E08A03" w:rsidR="00177BF1" w:rsidRDefault="00177BF1" w:rsidP="00F81751">
      <w:pPr>
        <w:spacing w:after="0" w:line="240" w:lineRule="auto"/>
        <w:jc w:val="both"/>
        <w:rPr>
          <w:rFonts w:ascii="Arial" w:eastAsia="Calibri" w:hAnsi="Arial" w:cs="Arial"/>
          <w:b/>
          <w:color w:val="000000"/>
          <w:sz w:val="20"/>
          <w:szCs w:val="20"/>
        </w:rPr>
      </w:pPr>
    </w:p>
    <w:p w14:paraId="211B89E8" w14:textId="38864394" w:rsidR="00177BF1" w:rsidRDefault="00177BF1" w:rsidP="00F81751">
      <w:pPr>
        <w:spacing w:after="0" w:line="240" w:lineRule="auto"/>
        <w:jc w:val="both"/>
        <w:rPr>
          <w:rFonts w:ascii="Arial" w:eastAsia="Calibri" w:hAnsi="Arial" w:cs="Arial"/>
          <w:b/>
          <w:color w:val="000000"/>
          <w:sz w:val="20"/>
          <w:szCs w:val="20"/>
        </w:rPr>
      </w:pPr>
    </w:p>
    <w:p w14:paraId="11DB4462" w14:textId="23DB1F3F" w:rsidR="00177BF1" w:rsidRDefault="00177BF1" w:rsidP="00F81751">
      <w:pPr>
        <w:spacing w:after="0" w:line="240" w:lineRule="auto"/>
        <w:jc w:val="both"/>
        <w:rPr>
          <w:rFonts w:ascii="Arial" w:eastAsia="Calibri" w:hAnsi="Arial" w:cs="Arial"/>
          <w:b/>
          <w:color w:val="000000"/>
          <w:sz w:val="20"/>
          <w:szCs w:val="20"/>
        </w:rPr>
      </w:pPr>
    </w:p>
    <w:p w14:paraId="284A7DD8" w14:textId="4CCA85A9" w:rsidR="00177BF1" w:rsidRDefault="00177BF1" w:rsidP="00F81751">
      <w:pPr>
        <w:spacing w:after="0" w:line="240" w:lineRule="auto"/>
        <w:jc w:val="both"/>
        <w:rPr>
          <w:rFonts w:ascii="Arial" w:eastAsia="Calibri" w:hAnsi="Arial" w:cs="Arial"/>
          <w:b/>
          <w:color w:val="000000"/>
          <w:sz w:val="20"/>
          <w:szCs w:val="20"/>
        </w:rPr>
      </w:pPr>
    </w:p>
    <w:p w14:paraId="10767518" w14:textId="2B76E540" w:rsidR="00177BF1" w:rsidRDefault="00177BF1" w:rsidP="00F81751">
      <w:pPr>
        <w:spacing w:after="0" w:line="240" w:lineRule="auto"/>
        <w:jc w:val="both"/>
        <w:rPr>
          <w:rFonts w:ascii="Arial" w:eastAsia="Calibri" w:hAnsi="Arial" w:cs="Arial"/>
          <w:b/>
          <w:color w:val="000000"/>
          <w:sz w:val="20"/>
          <w:szCs w:val="20"/>
        </w:rPr>
      </w:pPr>
    </w:p>
    <w:p w14:paraId="0B457F53" w14:textId="04325A0A" w:rsidR="00177BF1" w:rsidRDefault="00177BF1" w:rsidP="00F81751">
      <w:pPr>
        <w:spacing w:after="0" w:line="240" w:lineRule="auto"/>
        <w:jc w:val="both"/>
        <w:rPr>
          <w:rFonts w:ascii="Arial" w:eastAsia="Calibri" w:hAnsi="Arial" w:cs="Arial"/>
          <w:b/>
          <w:color w:val="000000"/>
          <w:sz w:val="20"/>
          <w:szCs w:val="20"/>
        </w:rPr>
      </w:pPr>
    </w:p>
    <w:p w14:paraId="1AB4DEAB" w14:textId="77777777" w:rsidR="00177BF1" w:rsidRPr="00F81751" w:rsidRDefault="00177BF1" w:rsidP="00F81751">
      <w:pPr>
        <w:spacing w:after="0" w:line="240" w:lineRule="auto"/>
        <w:jc w:val="both"/>
        <w:rPr>
          <w:rFonts w:ascii="Arial" w:eastAsia="Calibri" w:hAnsi="Arial" w:cs="Arial"/>
          <w:b/>
          <w:color w:val="000000"/>
          <w:sz w:val="20"/>
          <w:szCs w:val="20"/>
        </w:rPr>
      </w:pPr>
    </w:p>
    <w:tbl>
      <w:tblPr>
        <w:tblStyle w:val="Tablaconcuadrcula2"/>
        <w:tblW w:w="0" w:type="auto"/>
        <w:tblLook w:val="04A0" w:firstRow="1" w:lastRow="0" w:firstColumn="1" w:lastColumn="0" w:noHBand="0" w:noVBand="1"/>
      </w:tblPr>
      <w:tblGrid>
        <w:gridCol w:w="3205"/>
        <w:gridCol w:w="9791"/>
      </w:tblGrid>
      <w:tr w:rsidR="00F81751" w:rsidRPr="00F81751" w14:paraId="7DB5E19A" w14:textId="77777777" w:rsidTr="00177BF1">
        <w:trPr>
          <w:trHeight w:val="70"/>
        </w:trPr>
        <w:tc>
          <w:tcPr>
            <w:tcW w:w="3205" w:type="dxa"/>
            <w:vAlign w:val="center"/>
          </w:tcPr>
          <w:p w14:paraId="1837B9DE"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NOMBRE PROCEDIMIENTO</w:t>
            </w:r>
          </w:p>
        </w:tc>
        <w:tc>
          <w:tcPr>
            <w:tcW w:w="9791" w:type="dxa"/>
            <w:vAlign w:val="center"/>
          </w:tcPr>
          <w:p w14:paraId="2CE2391D"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PROCEDIMIENTO – ELABORACIÓN FORMATO CETIL (CERTIFICACIÓN ELECTRÓNICA DE TIEMPOS LABORADOS)</w:t>
            </w:r>
          </w:p>
        </w:tc>
      </w:tr>
      <w:tr w:rsidR="00F81751" w:rsidRPr="00F81751" w14:paraId="1DAC80BC" w14:textId="77777777" w:rsidTr="00177BF1">
        <w:trPr>
          <w:trHeight w:val="227"/>
        </w:trPr>
        <w:tc>
          <w:tcPr>
            <w:tcW w:w="3205" w:type="dxa"/>
            <w:vAlign w:val="center"/>
          </w:tcPr>
          <w:p w14:paraId="459CC981"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OBJETIVO</w:t>
            </w:r>
          </w:p>
        </w:tc>
        <w:tc>
          <w:tcPr>
            <w:tcW w:w="9791" w:type="dxa"/>
            <w:vAlign w:val="center"/>
          </w:tcPr>
          <w:p w14:paraId="2AEB3DBF"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Es un sistema el cual busca expedir las certificaciones de manera electrónica y contar con la información en línea requerida para los trámites de reconocimiento pensionales. A través del Cetil se puede realizar control y seguimiento a las solicitudes de certificación de historia laboral, además, se ahorran gastos en el envío de correspondencia y se disminuye el uso del papel contribuyendo al medio ambiente.</w:t>
            </w:r>
          </w:p>
        </w:tc>
      </w:tr>
      <w:tr w:rsidR="00F81751" w:rsidRPr="00F81751" w14:paraId="74D7AC3E" w14:textId="77777777" w:rsidTr="00177BF1">
        <w:trPr>
          <w:trHeight w:val="70"/>
        </w:trPr>
        <w:tc>
          <w:tcPr>
            <w:tcW w:w="3205" w:type="dxa"/>
            <w:vAlign w:val="center"/>
          </w:tcPr>
          <w:p w14:paraId="7DD3768C"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ALCANCE</w:t>
            </w:r>
          </w:p>
        </w:tc>
        <w:tc>
          <w:tcPr>
            <w:tcW w:w="9791" w:type="dxa"/>
            <w:vAlign w:val="center"/>
          </w:tcPr>
          <w:p w14:paraId="3477D94A"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 xml:space="preserve">Inicia con la solicitud de exfuncionarios sobre tiempos laborados que se desean certificar, según criterios y se finaliza con la expedidos certificación. </w:t>
            </w:r>
          </w:p>
        </w:tc>
      </w:tr>
      <w:tr w:rsidR="00F81751" w:rsidRPr="00F81751" w14:paraId="7302DB03" w14:textId="77777777" w:rsidTr="00177BF1">
        <w:trPr>
          <w:trHeight w:val="70"/>
        </w:trPr>
        <w:tc>
          <w:tcPr>
            <w:tcW w:w="3205" w:type="dxa"/>
            <w:vAlign w:val="center"/>
          </w:tcPr>
          <w:p w14:paraId="10F7C7DA"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NORMATIVIDAD</w:t>
            </w:r>
          </w:p>
        </w:tc>
        <w:tc>
          <w:tcPr>
            <w:tcW w:w="9791" w:type="dxa"/>
            <w:vAlign w:val="center"/>
          </w:tcPr>
          <w:p w14:paraId="0CBABD75" w14:textId="77777777" w:rsidR="00F81751" w:rsidRPr="00F81751" w:rsidRDefault="00F81751" w:rsidP="00F81751">
            <w:pPr>
              <w:jc w:val="both"/>
              <w:rPr>
                <w:rFonts w:ascii="Arial" w:eastAsia="Calibri" w:hAnsi="Arial" w:cs="Arial"/>
                <w:sz w:val="20"/>
                <w:szCs w:val="20"/>
              </w:rPr>
            </w:pPr>
            <w:r w:rsidRPr="00F81751">
              <w:rPr>
                <w:rFonts w:ascii="Arial" w:eastAsia="Calibri" w:hAnsi="Arial" w:cs="Arial"/>
                <w:sz w:val="20"/>
                <w:szCs w:val="20"/>
              </w:rPr>
              <w:t>Circular conjunta No. 065 de 2016, Decreto 726 del 26 de abril de 2018, Circular No. 065 de 2018, Circular Procuraduría No. 008 de 2019</w:t>
            </w:r>
          </w:p>
        </w:tc>
      </w:tr>
      <w:tr w:rsidR="00F81751" w:rsidRPr="00F81751" w14:paraId="205E0168" w14:textId="77777777" w:rsidTr="00177BF1">
        <w:tc>
          <w:tcPr>
            <w:tcW w:w="3205" w:type="dxa"/>
            <w:vAlign w:val="center"/>
          </w:tcPr>
          <w:p w14:paraId="4F98F40E" w14:textId="77777777" w:rsidR="00F81751" w:rsidRPr="00F81751" w:rsidRDefault="00F81751" w:rsidP="00F81751">
            <w:pPr>
              <w:rPr>
                <w:rFonts w:ascii="Arial" w:eastAsia="Calibri" w:hAnsi="Arial" w:cs="Arial"/>
                <w:b/>
                <w:color w:val="000000"/>
                <w:sz w:val="20"/>
                <w:szCs w:val="20"/>
              </w:rPr>
            </w:pPr>
            <w:r w:rsidRPr="00F81751">
              <w:rPr>
                <w:rFonts w:ascii="Arial" w:eastAsia="Calibri" w:hAnsi="Arial" w:cs="Arial"/>
                <w:b/>
                <w:color w:val="000000"/>
                <w:sz w:val="20"/>
                <w:szCs w:val="20"/>
              </w:rPr>
              <w:t>DEFINICIONES</w:t>
            </w:r>
          </w:p>
        </w:tc>
        <w:tc>
          <w:tcPr>
            <w:tcW w:w="9791" w:type="dxa"/>
            <w:vAlign w:val="center"/>
          </w:tcPr>
          <w:p w14:paraId="39D7A191" w14:textId="77777777" w:rsidR="00F81751" w:rsidRPr="00F81751" w:rsidRDefault="00F81751" w:rsidP="00F81751">
            <w:pPr>
              <w:jc w:val="both"/>
              <w:rPr>
                <w:rFonts w:ascii="Arial" w:eastAsia="Calibri" w:hAnsi="Arial" w:cs="Arial"/>
                <w:b/>
                <w:color w:val="000000"/>
                <w:sz w:val="20"/>
                <w:szCs w:val="20"/>
              </w:rPr>
            </w:pPr>
            <w:r w:rsidRPr="00F81751">
              <w:rPr>
                <w:rFonts w:ascii="Arial" w:eastAsia="Calibri" w:hAnsi="Arial" w:cs="Arial"/>
                <w:b/>
                <w:color w:val="000000"/>
                <w:sz w:val="20"/>
                <w:szCs w:val="20"/>
              </w:rPr>
              <w:t>Ver Glosario</w:t>
            </w:r>
          </w:p>
        </w:tc>
      </w:tr>
    </w:tbl>
    <w:p w14:paraId="5168C26E" w14:textId="77777777" w:rsidR="00F81751" w:rsidRPr="00F81751" w:rsidRDefault="00F81751" w:rsidP="00F81751">
      <w:pPr>
        <w:jc w:val="both"/>
        <w:rPr>
          <w:rFonts w:ascii="Arial" w:eastAsia="Calibri" w:hAnsi="Arial" w:cs="Arial"/>
          <w:b/>
          <w:color w:val="000000"/>
          <w:sz w:val="20"/>
          <w:szCs w:val="20"/>
        </w:rPr>
      </w:pPr>
    </w:p>
    <w:p w14:paraId="10721D9F" w14:textId="549B4FED" w:rsidR="00F81751" w:rsidRPr="00F81751" w:rsidRDefault="00F81751" w:rsidP="00F81751">
      <w:pPr>
        <w:jc w:val="both"/>
        <w:rPr>
          <w:rFonts w:ascii="Arial" w:eastAsia="Calibri" w:hAnsi="Arial" w:cs="Arial"/>
          <w:b/>
          <w:color w:val="000000"/>
          <w:sz w:val="20"/>
          <w:szCs w:val="20"/>
        </w:rPr>
      </w:pPr>
      <w:r w:rsidRPr="00F81751">
        <w:rPr>
          <w:rFonts w:ascii="Arial" w:eastAsia="Calibri" w:hAnsi="Arial" w:cs="Arial"/>
          <w:b/>
          <w:color w:val="000000"/>
          <w:sz w:val="20"/>
          <w:szCs w:val="20"/>
        </w:rPr>
        <w:t>DESARROLLO:</w:t>
      </w:r>
    </w:p>
    <w:tbl>
      <w:tblPr>
        <w:tblStyle w:val="Tablaconcuadrcula2"/>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F81751" w:rsidRPr="00F81751" w14:paraId="44DA29E8" w14:textId="77777777" w:rsidTr="00B73931">
        <w:trPr>
          <w:trHeight w:val="841"/>
          <w:tblHeader/>
        </w:trPr>
        <w:tc>
          <w:tcPr>
            <w:tcW w:w="483" w:type="dxa"/>
            <w:vAlign w:val="center"/>
          </w:tcPr>
          <w:p w14:paraId="50675795"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No</w:t>
            </w:r>
          </w:p>
        </w:tc>
        <w:tc>
          <w:tcPr>
            <w:tcW w:w="2977" w:type="dxa"/>
            <w:vAlign w:val="center"/>
          </w:tcPr>
          <w:p w14:paraId="2797D722"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ACTIVIDAD</w:t>
            </w:r>
          </w:p>
        </w:tc>
        <w:tc>
          <w:tcPr>
            <w:tcW w:w="4232" w:type="dxa"/>
            <w:vAlign w:val="center"/>
          </w:tcPr>
          <w:p w14:paraId="0724EB54" w14:textId="77777777" w:rsidR="00F81751" w:rsidRPr="00F81751" w:rsidRDefault="00F81751" w:rsidP="00F81751">
            <w:pPr>
              <w:jc w:val="center"/>
              <w:rPr>
                <w:rFonts w:ascii="Arial" w:eastAsia="Times New Roman" w:hAnsi="Arial" w:cs="Arial"/>
                <w:b/>
                <w:bCs/>
                <w:color w:val="000000"/>
                <w:sz w:val="20"/>
                <w:szCs w:val="20"/>
              </w:rPr>
            </w:pPr>
            <w:r w:rsidRPr="00F81751">
              <w:rPr>
                <w:rFonts w:ascii="Arial" w:eastAsia="Times New Roman" w:hAnsi="Arial" w:cs="Arial"/>
                <w:b/>
                <w:bCs/>
                <w:color w:val="000000"/>
                <w:sz w:val="20"/>
                <w:szCs w:val="20"/>
              </w:rPr>
              <w:t>DESCRIPCION</w:t>
            </w:r>
          </w:p>
        </w:tc>
        <w:tc>
          <w:tcPr>
            <w:tcW w:w="2043" w:type="dxa"/>
            <w:vAlign w:val="center"/>
          </w:tcPr>
          <w:p w14:paraId="2E649CEE"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bCs/>
                <w:color w:val="000000"/>
                <w:sz w:val="20"/>
                <w:szCs w:val="20"/>
              </w:rPr>
              <w:t>RESPONSABLE</w:t>
            </w:r>
          </w:p>
        </w:tc>
        <w:tc>
          <w:tcPr>
            <w:tcW w:w="1812" w:type="dxa"/>
            <w:vAlign w:val="center"/>
          </w:tcPr>
          <w:p w14:paraId="64E51EC4" w14:textId="77777777" w:rsidR="00F81751" w:rsidRPr="00F81751" w:rsidRDefault="00F81751" w:rsidP="00F81751">
            <w:pPr>
              <w:jc w:val="center"/>
              <w:rPr>
                <w:rFonts w:ascii="Arial" w:eastAsia="Times New Roman" w:hAnsi="Arial" w:cs="Arial"/>
                <w:b/>
                <w:color w:val="000000"/>
                <w:sz w:val="20"/>
                <w:szCs w:val="20"/>
              </w:rPr>
            </w:pPr>
            <w:r w:rsidRPr="00F81751">
              <w:rPr>
                <w:rFonts w:ascii="Arial" w:eastAsia="Times New Roman" w:hAnsi="Arial" w:cs="Arial"/>
                <w:b/>
                <w:color w:val="000000"/>
                <w:sz w:val="20"/>
                <w:szCs w:val="20"/>
              </w:rPr>
              <w:t>FORMATOS REGISTROS</w:t>
            </w:r>
          </w:p>
        </w:tc>
      </w:tr>
      <w:tr w:rsidR="00F81751" w:rsidRPr="00F81751" w14:paraId="21E61FFD" w14:textId="77777777" w:rsidTr="00B73931">
        <w:trPr>
          <w:trHeight w:val="405"/>
        </w:trPr>
        <w:tc>
          <w:tcPr>
            <w:tcW w:w="483" w:type="dxa"/>
            <w:vAlign w:val="center"/>
          </w:tcPr>
          <w:p w14:paraId="008687EB"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1</w:t>
            </w:r>
          </w:p>
        </w:tc>
        <w:tc>
          <w:tcPr>
            <w:tcW w:w="2977" w:type="dxa"/>
            <w:vAlign w:val="center"/>
          </w:tcPr>
          <w:p w14:paraId="441905A8"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Solicitud por parte del exfuncionario </w:t>
            </w:r>
          </w:p>
        </w:tc>
        <w:tc>
          <w:tcPr>
            <w:tcW w:w="4232" w:type="dxa"/>
            <w:vAlign w:val="center"/>
          </w:tcPr>
          <w:p w14:paraId="0EFADC38"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recibe el oficio en ventanilla única para la verificación de excepciones y estudio de la solicitud.</w:t>
            </w:r>
          </w:p>
        </w:tc>
        <w:tc>
          <w:tcPr>
            <w:tcW w:w="2043" w:type="dxa"/>
            <w:vAlign w:val="center"/>
          </w:tcPr>
          <w:p w14:paraId="48DF1BA5"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323477D6" w14:textId="77777777" w:rsidR="00F81751" w:rsidRPr="00F81751" w:rsidRDefault="00F81751" w:rsidP="00F81751">
            <w:pPr>
              <w:rPr>
                <w:rFonts w:ascii="Arial" w:eastAsia="Times New Roman" w:hAnsi="Arial" w:cs="Arial"/>
                <w:bCs/>
                <w:color w:val="000000"/>
                <w:sz w:val="20"/>
                <w:szCs w:val="20"/>
              </w:rPr>
            </w:pPr>
          </w:p>
        </w:tc>
      </w:tr>
      <w:tr w:rsidR="00F81751" w:rsidRPr="00F81751" w14:paraId="72EFAF12" w14:textId="77777777" w:rsidTr="00B73931">
        <w:trPr>
          <w:trHeight w:val="405"/>
        </w:trPr>
        <w:tc>
          <w:tcPr>
            <w:tcW w:w="483" w:type="dxa"/>
            <w:vAlign w:val="center"/>
          </w:tcPr>
          <w:p w14:paraId="1465FF2F"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2</w:t>
            </w:r>
          </w:p>
        </w:tc>
        <w:tc>
          <w:tcPr>
            <w:tcW w:w="2977" w:type="dxa"/>
            <w:vAlign w:val="center"/>
          </w:tcPr>
          <w:p w14:paraId="27FB727C"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Búsqueda en el archivo </w:t>
            </w:r>
          </w:p>
        </w:tc>
        <w:tc>
          <w:tcPr>
            <w:tcW w:w="4232" w:type="dxa"/>
            <w:vAlign w:val="center"/>
          </w:tcPr>
          <w:p w14:paraId="7463D2AA"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 xml:space="preserve">Según datos (número de documento, nombre, periodo de ingreso y de retiro, a certificar de la labor) tomados se busca en el archivo </w:t>
            </w:r>
          </w:p>
        </w:tc>
        <w:tc>
          <w:tcPr>
            <w:tcW w:w="2043" w:type="dxa"/>
            <w:vAlign w:val="center"/>
          </w:tcPr>
          <w:p w14:paraId="3495B8DF"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6EE21940"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182D125E" w14:textId="77777777" w:rsidTr="00B73931">
        <w:trPr>
          <w:trHeight w:val="405"/>
        </w:trPr>
        <w:tc>
          <w:tcPr>
            <w:tcW w:w="483" w:type="dxa"/>
            <w:vAlign w:val="center"/>
          </w:tcPr>
          <w:p w14:paraId="701C4B6F"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3</w:t>
            </w:r>
          </w:p>
        </w:tc>
        <w:tc>
          <w:tcPr>
            <w:tcW w:w="2977" w:type="dxa"/>
            <w:vAlign w:val="center"/>
          </w:tcPr>
          <w:p w14:paraId="0886D1F2"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 xml:space="preserve">Verificación de datos </w:t>
            </w:r>
          </w:p>
        </w:tc>
        <w:tc>
          <w:tcPr>
            <w:tcW w:w="4232" w:type="dxa"/>
            <w:vAlign w:val="center"/>
          </w:tcPr>
          <w:p w14:paraId="3730E4B1"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Si se encuentra que no se efectuó el pago en las nóminas físicas se procede a elaborar la certificación CETIL</w:t>
            </w:r>
          </w:p>
        </w:tc>
        <w:tc>
          <w:tcPr>
            <w:tcW w:w="2043" w:type="dxa"/>
            <w:vAlign w:val="center"/>
          </w:tcPr>
          <w:p w14:paraId="69C2217B"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578B5AF3"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17546B69" w14:textId="77777777" w:rsidTr="00B73931">
        <w:trPr>
          <w:trHeight w:val="405"/>
        </w:trPr>
        <w:tc>
          <w:tcPr>
            <w:tcW w:w="483" w:type="dxa"/>
            <w:vAlign w:val="center"/>
          </w:tcPr>
          <w:p w14:paraId="14265DD1"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lastRenderedPageBreak/>
              <w:t>4</w:t>
            </w:r>
          </w:p>
        </w:tc>
        <w:tc>
          <w:tcPr>
            <w:tcW w:w="2977" w:type="dxa"/>
            <w:vAlign w:val="center"/>
          </w:tcPr>
          <w:p w14:paraId="1EE9E136"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Elaboración de certificación CETIL</w:t>
            </w:r>
          </w:p>
        </w:tc>
        <w:tc>
          <w:tcPr>
            <w:tcW w:w="4232" w:type="dxa"/>
            <w:vAlign w:val="center"/>
          </w:tcPr>
          <w:p w14:paraId="0D7196A2"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ingresa a la Plataforma de bonos pensionales, para ingresar la información solicitada con los factores salariales correspondientes.</w:t>
            </w:r>
          </w:p>
        </w:tc>
        <w:tc>
          <w:tcPr>
            <w:tcW w:w="2043" w:type="dxa"/>
            <w:vAlign w:val="center"/>
          </w:tcPr>
          <w:p w14:paraId="59AC794D"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48B65E82"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Plataforma CETIL</w:t>
            </w:r>
          </w:p>
        </w:tc>
      </w:tr>
      <w:tr w:rsidR="00F81751" w:rsidRPr="00F81751" w14:paraId="16F4FCA1" w14:textId="77777777" w:rsidTr="00B73931">
        <w:trPr>
          <w:trHeight w:val="405"/>
        </w:trPr>
        <w:tc>
          <w:tcPr>
            <w:tcW w:w="483" w:type="dxa"/>
            <w:vAlign w:val="center"/>
          </w:tcPr>
          <w:p w14:paraId="1CA947E1"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5</w:t>
            </w:r>
          </w:p>
        </w:tc>
        <w:tc>
          <w:tcPr>
            <w:tcW w:w="2977" w:type="dxa"/>
            <w:vAlign w:val="center"/>
          </w:tcPr>
          <w:p w14:paraId="25374713"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Verificación y firma por parte del representante Legal</w:t>
            </w:r>
          </w:p>
        </w:tc>
        <w:tc>
          <w:tcPr>
            <w:tcW w:w="4232" w:type="dxa"/>
            <w:vAlign w:val="center"/>
          </w:tcPr>
          <w:p w14:paraId="54AE708E"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El representante legal debe hacer verificación de la información registrada y hace la firma para su expedición.</w:t>
            </w:r>
          </w:p>
        </w:tc>
        <w:tc>
          <w:tcPr>
            <w:tcW w:w="2043" w:type="dxa"/>
            <w:vAlign w:val="center"/>
          </w:tcPr>
          <w:p w14:paraId="4320CA75"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5C03C04C" w14:textId="77777777" w:rsidR="00F81751" w:rsidRPr="00F81751" w:rsidRDefault="00F81751" w:rsidP="00F81751">
            <w:pPr>
              <w:rPr>
                <w:rFonts w:ascii="Arial" w:eastAsia="Times New Roman" w:hAnsi="Arial" w:cs="Arial"/>
                <w:bCs/>
                <w:color w:val="000000"/>
                <w:sz w:val="20"/>
                <w:szCs w:val="20"/>
              </w:rPr>
            </w:pPr>
          </w:p>
        </w:tc>
      </w:tr>
      <w:tr w:rsidR="00F81751" w:rsidRPr="00F81751" w14:paraId="7E87F6C6" w14:textId="77777777" w:rsidTr="00B73931">
        <w:trPr>
          <w:trHeight w:val="405"/>
        </w:trPr>
        <w:tc>
          <w:tcPr>
            <w:tcW w:w="483" w:type="dxa"/>
            <w:vAlign w:val="center"/>
          </w:tcPr>
          <w:p w14:paraId="4F8C57DF"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6</w:t>
            </w:r>
          </w:p>
        </w:tc>
        <w:tc>
          <w:tcPr>
            <w:tcW w:w="2977" w:type="dxa"/>
            <w:vAlign w:val="center"/>
          </w:tcPr>
          <w:p w14:paraId="5613E65E"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Expedición CETIL</w:t>
            </w:r>
          </w:p>
        </w:tc>
        <w:tc>
          <w:tcPr>
            <w:tcW w:w="4232" w:type="dxa"/>
            <w:vAlign w:val="center"/>
          </w:tcPr>
          <w:p w14:paraId="5479949D" w14:textId="77777777" w:rsidR="00F81751" w:rsidRPr="00F81751" w:rsidRDefault="00F81751" w:rsidP="00F81751">
            <w:pPr>
              <w:jc w:val="both"/>
              <w:rPr>
                <w:rFonts w:ascii="Arial" w:eastAsia="Calibri" w:hAnsi="Arial" w:cs="Arial"/>
                <w:bCs/>
                <w:color w:val="000000"/>
                <w:sz w:val="20"/>
                <w:szCs w:val="20"/>
              </w:rPr>
            </w:pPr>
            <w:r w:rsidRPr="00F81751">
              <w:rPr>
                <w:rFonts w:ascii="Arial" w:eastAsia="Calibri" w:hAnsi="Arial" w:cs="Arial"/>
                <w:bCs/>
                <w:color w:val="000000"/>
                <w:sz w:val="20"/>
                <w:szCs w:val="20"/>
              </w:rPr>
              <w:t>Se hace expedición con código de barras y firma digital para posterior entrega al solicitante.</w:t>
            </w:r>
          </w:p>
        </w:tc>
        <w:tc>
          <w:tcPr>
            <w:tcW w:w="2043" w:type="dxa"/>
            <w:vAlign w:val="center"/>
          </w:tcPr>
          <w:p w14:paraId="57473D86" w14:textId="77777777" w:rsidR="00F81751" w:rsidRPr="00F81751" w:rsidRDefault="00F81751" w:rsidP="00F81751">
            <w:pPr>
              <w:jc w:val="both"/>
              <w:rPr>
                <w:rFonts w:ascii="Arial" w:eastAsia="Times New Roman" w:hAnsi="Arial" w:cs="Arial"/>
                <w:bCs/>
                <w:color w:val="000000"/>
                <w:sz w:val="20"/>
                <w:szCs w:val="20"/>
              </w:rPr>
            </w:pPr>
            <w:r w:rsidRPr="00F81751">
              <w:rPr>
                <w:rFonts w:ascii="Arial" w:eastAsia="Times New Roman" w:hAnsi="Arial" w:cs="Arial"/>
                <w:bCs/>
                <w:color w:val="000000"/>
                <w:sz w:val="20"/>
                <w:szCs w:val="20"/>
              </w:rPr>
              <w:t>Responsable de Bienestar social e incentivos</w:t>
            </w:r>
          </w:p>
        </w:tc>
        <w:tc>
          <w:tcPr>
            <w:tcW w:w="1812" w:type="dxa"/>
            <w:vAlign w:val="center"/>
          </w:tcPr>
          <w:p w14:paraId="63102C7F" w14:textId="77777777" w:rsidR="00F81751" w:rsidRPr="00F81751" w:rsidRDefault="00F81751" w:rsidP="00F81751">
            <w:pPr>
              <w:rPr>
                <w:rFonts w:ascii="Arial" w:eastAsia="Times New Roman" w:hAnsi="Arial" w:cs="Arial"/>
                <w:bCs/>
                <w:color w:val="000000"/>
                <w:sz w:val="20"/>
                <w:szCs w:val="20"/>
              </w:rPr>
            </w:pPr>
            <w:r w:rsidRPr="00F81751">
              <w:rPr>
                <w:rFonts w:ascii="Arial" w:eastAsia="Times New Roman" w:hAnsi="Arial" w:cs="Arial"/>
                <w:bCs/>
                <w:color w:val="000000"/>
                <w:sz w:val="20"/>
                <w:szCs w:val="20"/>
              </w:rPr>
              <w:t>Formato CETIL</w:t>
            </w:r>
          </w:p>
        </w:tc>
      </w:tr>
      <w:tr w:rsidR="00F81751" w:rsidRPr="00F81751" w14:paraId="20CA2028" w14:textId="77777777" w:rsidTr="00B73931">
        <w:trPr>
          <w:trHeight w:val="405"/>
        </w:trPr>
        <w:tc>
          <w:tcPr>
            <w:tcW w:w="483" w:type="dxa"/>
            <w:vAlign w:val="center"/>
          </w:tcPr>
          <w:p w14:paraId="411306B0" w14:textId="77777777" w:rsidR="00F81751" w:rsidRPr="00F81751" w:rsidRDefault="00F81751" w:rsidP="00F81751">
            <w:pPr>
              <w:jc w:val="center"/>
              <w:rPr>
                <w:rFonts w:ascii="Arial" w:eastAsia="Times New Roman" w:hAnsi="Arial" w:cs="Arial"/>
                <w:bCs/>
                <w:color w:val="000000"/>
                <w:sz w:val="20"/>
                <w:szCs w:val="20"/>
              </w:rPr>
            </w:pPr>
            <w:r w:rsidRPr="00F81751">
              <w:rPr>
                <w:rFonts w:ascii="Arial" w:eastAsia="Times New Roman" w:hAnsi="Arial" w:cs="Arial"/>
                <w:bCs/>
                <w:color w:val="000000"/>
                <w:sz w:val="20"/>
                <w:szCs w:val="20"/>
              </w:rPr>
              <w:t>7</w:t>
            </w:r>
          </w:p>
        </w:tc>
        <w:tc>
          <w:tcPr>
            <w:tcW w:w="2977" w:type="dxa"/>
            <w:vAlign w:val="center"/>
          </w:tcPr>
          <w:p w14:paraId="11F4520D" w14:textId="77777777" w:rsidR="00F81751" w:rsidRPr="00F81751" w:rsidRDefault="00F81751" w:rsidP="00F81751">
            <w:pPr>
              <w:jc w:val="both"/>
              <w:rPr>
                <w:rFonts w:ascii="Arial" w:eastAsia="Calibri" w:hAnsi="Arial" w:cs="Arial"/>
                <w:b/>
                <w:bCs/>
                <w:color w:val="000000"/>
                <w:sz w:val="20"/>
                <w:szCs w:val="20"/>
              </w:rPr>
            </w:pPr>
            <w:r w:rsidRPr="00F81751">
              <w:rPr>
                <w:rFonts w:ascii="Arial" w:eastAsia="Calibri" w:hAnsi="Arial" w:cs="Arial"/>
                <w:b/>
                <w:bCs/>
                <w:color w:val="000000"/>
                <w:sz w:val="20"/>
                <w:szCs w:val="20"/>
              </w:rPr>
              <w:t>Fin</w:t>
            </w:r>
          </w:p>
        </w:tc>
        <w:tc>
          <w:tcPr>
            <w:tcW w:w="4232" w:type="dxa"/>
            <w:vAlign w:val="center"/>
          </w:tcPr>
          <w:p w14:paraId="64FC7478" w14:textId="77777777" w:rsidR="00F81751" w:rsidRPr="00F81751" w:rsidRDefault="00F81751" w:rsidP="00F81751">
            <w:pPr>
              <w:jc w:val="both"/>
              <w:rPr>
                <w:rFonts w:ascii="Arial" w:eastAsia="Calibri" w:hAnsi="Arial" w:cs="Arial"/>
                <w:bCs/>
                <w:color w:val="000000"/>
                <w:sz w:val="20"/>
                <w:szCs w:val="20"/>
              </w:rPr>
            </w:pPr>
          </w:p>
        </w:tc>
        <w:tc>
          <w:tcPr>
            <w:tcW w:w="2043" w:type="dxa"/>
            <w:vAlign w:val="center"/>
          </w:tcPr>
          <w:p w14:paraId="440CFED4" w14:textId="77777777" w:rsidR="00F81751" w:rsidRPr="00F81751" w:rsidRDefault="00F81751" w:rsidP="00F81751">
            <w:pPr>
              <w:jc w:val="both"/>
              <w:rPr>
                <w:rFonts w:ascii="Arial" w:eastAsia="Times New Roman" w:hAnsi="Arial" w:cs="Arial"/>
                <w:bCs/>
                <w:color w:val="000000"/>
                <w:sz w:val="20"/>
                <w:szCs w:val="20"/>
              </w:rPr>
            </w:pPr>
          </w:p>
        </w:tc>
        <w:tc>
          <w:tcPr>
            <w:tcW w:w="1812" w:type="dxa"/>
            <w:vAlign w:val="center"/>
          </w:tcPr>
          <w:p w14:paraId="4198DFAF" w14:textId="77777777" w:rsidR="00F81751" w:rsidRPr="00F81751" w:rsidRDefault="00F81751" w:rsidP="00F81751">
            <w:pPr>
              <w:rPr>
                <w:rFonts w:ascii="Arial" w:eastAsia="Times New Roman" w:hAnsi="Arial" w:cs="Arial"/>
                <w:bCs/>
                <w:color w:val="000000"/>
                <w:sz w:val="20"/>
                <w:szCs w:val="20"/>
              </w:rPr>
            </w:pPr>
          </w:p>
        </w:tc>
      </w:tr>
    </w:tbl>
    <w:p w14:paraId="344DDF9A" w14:textId="77777777" w:rsidR="00F81751" w:rsidRPr="00F81751" w:rsidRDefault="00F81751" w:rsidP="00F81751">
      <w:pPr>
        <w:spacing w:after="0" w:line="240" w:lineRule="auto"/>
        <w:jc w:val="both"/>
        <w:rPr>
          <w:rFonts w:ascii="Arial" w:eastAsia="Calibri" w:hAnsi="Arial" w:cs="Arial"/>
          <w:b/>
          <w:color w:val="000000"/>
          <w:sz w:val="20"/>
          <w:szCs w:val="20"/>
        </w:rPr>
      </w:pPr>
    </w:p>
    <w:p w14:paraId="2A87D776" w14:textId="77777777" w:rsidR="00F81751" w:rsidRPr="00F81751" w:rsidRDefault="00F81751" w:rsidP="00F81751">
      <w:pPr>
        <w:spacing w:after="0" w:line="240" w:lineRule="auto"/>
        <w:jc w:val="both"/>
        <w:rPr>
          <w:rFonts w:ascii="Arial" w:eastAsia="Calibri" w:hAnsi="Arial" w:cs="Arial"/>
          <w:b/>
          <w:color w:val="000000"/>
          <w:sz w:val="20"/>
          <w:szCs w:val="20"/>
        </w:rPr>
      </w:pPr>
    </w:p>
    <w:p w14:paraId="38618C68" w14:textId="77777777" w:rsidR="00F81751" w:rsidRPr="00F81751" w:rsidRDefault="00F81751" w:rsidP="00F81751">
      <w:pPr>
        <w:spacing w:after="0" w:line="240" w:lineRule="auto"/>
        <w:jc w:val="both"/>
        <w:rPr>
          <w:rFonts w:ascii="Arial" w:eastAsia="Calibri" w:hAnsi="Arial" w:cs="Arial"/>
          <w:b/>
          <w:color w:val="000000"/>
          <w:sz w:val="20"/>
          <w:szCs w:val="20"/>
        </w:rPr>
      </w:pPr>
    </w:p>
    <w:p w14:paraId="115430A6" w14:textId="77777777" w:rsidR="00F81751" w:rsidRPr="00F81751" w:rsidRDefault="00F81751" w:rsidP="00F81751">
      <w:pPr>
        <w:spacing w:after="0" w:line="240" w:lineRule="auto"/>
        <w:jc w:val="both"/>
        <w:rPr>
          <w:rFonts w:ascii="Arial" w:eastAsia="Calibri" w:hAnsi="Arial" w:cs="Arial"/>
          <w:b/>
          <w:color w:val="000000"/>
          <w:sz w:val="20"/>
          <w:szCs w:val="20"/>
        </w:rPr>
      </w:pPr>
    </w:p>
    <w:p w14:paraId="65DB12FD" w14:textId="08A609D3" w:rsidR="00F81751" w:rsidRDefault="00F81751" w:rsidP="00F81751">
      <w:pPr>
        <w:spacing w:after="0" w:line="240" w:lineRule="auto"/>
        <w:jc w:val="both"/>
        <w:rPr>
          <w:rFonts w:ascii="Arial" w:eastAsia="Calibri" w:hAnsi="Arial" w:cs="Arial"/>
          <w:b/>
          <w:color w:val="000000"/>
          <w:sz w:val="20"/>
          <w:szCs w:val="20"/>
        </w:rPr>
      </w:pPr>
    </w:p>
    <w:p w14:paraId="64D39E78" w14:textId="257351FD" w:rsidR="00F81751" w:rsidRPr="00F81751" w:rsidRDefault="00F81751" w:rsidP="00F81751">
      <w:pPr>
        <w:rPr>
          <w:rFonts w:ascii="Arial" w:eastAsia="Calibri" w:hAnsi="Arial" w:cs="Arial"/>
          <w:sz w:val="20"/>
          <w:szCs w:val="20"/>
        </w:rPr>
      </w:pPr>
    </w:p>
    <w:p w14:paraId="541D1C11" w14:textId="7BCAAB1D" w:rsidR="00F81751" w:rsidRPr="00F81751" w:rsidRDefault="00F81751" w:rsidP="00F81751">
      <w:pPr>
        <w:rPr>
          <w:rFonts w:ascii="Arial" w:eastAsia="Calibri" w:hAnsi="Arial" w:cs="Arial"/>
          <w:sz w:val="20"/>
          <w:szCs w:val="20"/>
        </w:rPr>
      </w:pPr>
    </w:p>
    <w:p w14:paraId="291369CD" w14:textId="68CEB776" w:rsidR="00F81751" w:rsidRPr="00F81751" w:rsidRDefault="00F81751" w:rsidP="00F81751">
      <w:pPr>
        <w:rPr>
          <w:rFonts w:ascii="Arial" w:eastAsia="Calibri" w:hAnsi="Arial" w:cs="Arial"/>
          <w:sz w:val="20"/>
          <w:szCs w:val="20"/>
        </w:rPr>
      </w:pPr>
    </w:p>
    <w:tbl>
      <w:tblPr>
        <w:tblStyle w:val="Tablaconcuadrcula3"/>
        <w:tblW w:w="0" w:type="auto"/>
        <w:tblLook w:val="04A0" w:firstRow="1" w:lastRow="0" w:firstColumn="1" w:lastColumn="0" w:noHBand="0" w:noVBand="1"/>
      </w:tblPr>
      <w:tblGrid>
        <w:gridCol w:w="3205"/>
        <w:gridCol w:w="9791"/>
      </w:tblGrid>
      <w:tr w:rsidR="00177BF1" w:rsidRPr="00177BF1" w14:paraId="7F379649" w14:textId="77777777" w:rsidTr="00177BF1">
        <w:trPr>
          <w:trHeight w:val="70"/>
        </w:trPr>
        <w:tc>
          <w:tcPr>
            <w:tcW w:w="3205" w:type="dxa"/>
            <w:vAlign w:val="center"/>
          </w:tcPr>
          <w:p w14:paraId="32DCF967"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NOMBRE PROCEDIMIENTO</w:t>
            </w:r>
          </w:p>
        </w:tc>
        <w:tc>
          <w:tcPr>
            <w:tcW w:w="9791" w:type="dxa"/>
            <w:vAlign w:val="center"/>
          </w:tcPr>
          <w:p w14:paraId="6258AED2"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PROCEDIMIENTO – ELABORACIÓN FORMATO CETIL (CERTIFICACIÓN ELECTRÓNICA DE TIEMPOS LABORADOS)</w:t>
            </w:r>
          </w:p>
        </w:tc>
      </w:tr>
      <w:tr w:rsidR="00177BF1" w:rsidRPr="00177BF1" w14:paraId="6329C270" w14:textId="77777777" w:rsidTr="00177BF1">
        <w:trPr>
          <w:trHeight w:val="227"/>
        </w:trPr>
        <w:tc>
          <w:tcPr>
            <w:tcW w:w="3205" w:type="dxa"/>
            <w:vAlign w:val="center"/>
          </w:tcPr>
          <w:p w14:paraId="128D7338"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OBJETIVO</w:t>
            </w:r>
          </w:p>
        </w:tc>
        <w:tc>
          <w:tcPr>
            <w:tcW w:w="9791" w:type="dxa"/>
            <w:vAlign w:val="center"/>
          </w:tcPr>
          <w:p w14:paraId="5789F931"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Es un sistema el cual busca expedir las certificaciones de manera electrónica y contar con la información en línea requerida para los trámites de reconocimiento pensionales. A través del Cetil se puede realizar control y seguimiento a las solicitudes de certificación de historia laboral, además, se ahorran gastos en el envío de correspondencia y se disminuye el uso del papel contribuyendo al medio ambiente.</w:t>
            </w:r>
          </w:p>
        </w:tc>
      </w:tr>
      <w:tr w:rsidR="00177BF1" w:rsidRPr="00177BF1" w14:paraId="20F1D808" w14:textId="77777777" w:rsidTr="00177BF1">
        <w:trPr>
          <w:trHeight w:val="70"/>
        </w:trPr>
        <w:tc>
          <w:tcPr>
            <w:tcW w:w="3205" w:type="dxa"/>
            <w:vAlign w:val="center"/>
          </w:tcPr>
          <w:p w14:paraId="54152345"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ALCANCE</w:t>
            </w:r>
          </w:p>
        </w:tc>
        <w:tc>
          <w:tcPr>
            <w:tcW w:w="9791" w:type="dxa"/>
            <w:vAlign w:val="center"/>
          </w:tcPr>
          <w:p w14:paraId="49F6ED13"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Inicia con la solicitud de exfuncionarios sobre tiempos laborados que se desean certificar, según criterios y se finaliza con la expedidos certificación. </w:t>
            </w:r>
          </w:p>
        </w:tc>
      </w:tr>
      <w:tr w:rsidR="00177BF1" w:rsidRPr="00177BF1" w14:paraId="549007A4" w14:textId="77777777" w:rsidTr="00177BF1">
        <w:trPr>
          <w:trHeight w:val="70"/>
        </w:trPr>
        <w:tc>
          <w:tcPr>
            <w:tcW w:w="3205" w:type="dxa"/>
            <w:vAlign w:val="center"/>
          </w:tcPr>
          <w:p w14:paraId="78F9747C"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NORMATIVIDAD</w:t>
            </w:r>
          </w:p>
        </w:tc>
        <w:tc>
          <w:tcPr>
            <w:tcW w:w="9791" w:type="dxa"/>
            <w:vAlign w:val="center"/>
          </w:tcPr>
          <w:p w14:paraId="14F6A120"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Circular conjunta No. 065 de 2016, Decreto 726 del 26 de abril de 2018, Circular No. 065 de 2018, Circular Procuraduría No. 008 de 2019</w:t>
            </w:r>
          </w:p>
        </w:tc>
      </w:tr>
      <w:tr w:rsidR="00177BF1" w:rsidRPr="00177BF1" w14:paraId="7747B755" w14:textId="77777777" w:rsidTr="00177BF1">
        <w:tc>
          <w:tcPr>
            <w:tcW w:w="3205" w:type="dxa"/>
            <w:vAlign w:val="center"/>
          </w:tcPr>
          <w:p w14:paraId="3481EF34"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DEFINICIONES</w:t>
            </w:r>
          </w:p>
        </w:tc>
        <w:tc>
          <w:tcPr>
            <w:tcW w:w="9791" w:type="dxa"/>
            <w:vAlign w:val="center"/>
          </w:tcPr>
          <w:p w14:paraId="77C26272"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Ver Glosario</w:t>
            </w:r>
          </w:p>
        </w:tc>
      </w:tr>
    </w:tbl>
    <w:p w14:paraId="155124E7" w14:textId="77777777" w:rsidR="00177BF1" w:rsidRPr="00177BF1" w:rsidRDefault="00177BF1" w:rsidP="00177BF1">
      <w:pPr>
        <w:jc w:val="both"/>
        <w:rPr>
          <w:rFonts w:ascii="Arial" w:eastAsia="Calibri" w:hAnsi="Arial" w:cs="Arial"/>
          <w:b/>
          <w:color w:val="000000"/>
          <w:sz w:val="20"/>
          <w:szCs w:val="20"/>
        </w:rPr>
      </w:pPr>
    </w:p>
    <w:p w14:paraId="6501707B"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DESARROLLO:</w:t>
      </w:r>
    </w:p>
    <w:tbl>
      <w:tblPr>
        <w:tblStyle w:val="Tablaconcuadrcula3"/>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177BF1" w:rsidRPr="00177BF1" w14:paraId="2D78A11D" w14:textId="77777777" w:rsidTr="00B73931">
        <w:trPr>
          <w:trHeight w:val="841"/>
          <w:tblHeader/>
        </w:trPr>
        <w:tc>
          <w:tcPr>
            <w:tcW w:w="483" w:type="dxa"/>
            <w:vAlign w:val="center"/>
          </w:tcPr>
          <w:p w14:paraId="0345123A"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No</w:t>
            </w:r>
          </w:p>
        </w:tc>
        <w:tc>
          <w:tcPr>
            <w:tcW w:w="2977" w:type="dxa"/>
            <w:vAlign w:val="center"/>
          </w:tcPr>
          <w:p w14:paraId="0BD8F1FF"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ACTIVIDAD</w:t>
            </w:r>
          </w:p>
        </w:tc>
        <w:tc>
          <w:tcPr>
            <w:tcW w:w="4232" w:type="dxa"/>
            <w:vAlign w:val="center"/>
          </w:tcPr>
          <w:p w14:paraId="1CC87C96" w14:textId="77777777" w:rsidR="00177BF1" w:rsidRPr="00177BF1" w:rsidRDefault="00177BF1" w:rsidP="00177BF1">
            <w:pPr>
              <w:jc w:val="center"/>
              <w:rPr>
                <w:rFonts w:ascii="Arial" w:eastAsia="Times New Roman" w:hAnsi="Arial" w:cs="Arial"/>
                <w:b/>
                <w:bCs/>
                <w:color w:val="000000"/>
                <w:sz w:val="20"/>
                <w:szCs w:val="20"/>
              </w:rPr>
            </w:pPr>
            <w:r w:rsidRPr="00177BF1">
              <w:rPr>
                <w:rFonts w:ascii="Arial" w:eastAsia="Times New Roman" w:hAnsi="Arial" w:cs="Arial"/>
                <w:b/>
                <w:bCs/>
                <w:color w:val="000000"/>
                <w:sz w:val="20"/>
                <w:szCs w:val="20"/>
              </w:rPr>
              <w:t>DESCRIPCION</w:t>
            </w:r>
          </w:p>
        </w:tc>
        <w:tc>
          <w:tcPr>
            <w:tcW w:w="2043" w:type="dxa"/>
            <w:vAlign w:val="center"/>
          </w:tcPr>
          <w:p w14:paraId="526052C2"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bCs/>
                <w:color w:val="000000"/>
                <w:sz w:val="20"/>
                <w:szCs w:val="20"/>
              </w:rPr>
              <w:t>RESPONSABLE</w:t>
            </w:r>
          </w:p>
        </w:tc>
        <w:tc>
          <w:tcPr>
            <w:tcW w:w="1812" w:type="dxa"/>
            <w:vAlign w:val="center"/>
          </w:tcPr>
          <w:p w14:paraId="5453C9FC"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FORMATOS REGISTROS</w:t>
            </w:r>
          </w:p>
        </w:tc>
      </w:tr>
      <w:tr w:rsidR="00177BF1" w:rsidRPr="00177BF1" w14:paraId="3599914A" w14:textId="77777777" w:rsidTr="00B73931">
        <w:trPr>
          <w:trHeight w:val="405"/>
        </w:trPr>
        <w:tc>
          <w:tcPr>
            <w:tcW w:w="483" w:type="dxa"/>
            <w:vAlign w:val="center"/>
          </w:tcPr>
          <w:p w14:paraId="07C9A3D7"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w:t>
            </w:r>
          </w:p>
        </w:tc>
        <w:tc>
          <w:tcPr>
            <w:tcW w:w="2977" w:type="dxa"/>
            <w:vAlign w:val="center"/>
          </w:tcPr>
          <w:p w14:paraId="5D9F1B76"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Solicitud por parte del exfuncionario </w:t>
            </w:r>
          </w:p>
        </w:tc>
        <w:tc>
          <w:tcPr>
            <w:tcW w:w="4232" w:type="dxa"/>
            <w:vAlign w:val="center"/>
          </w:tcPr>
          <w:p w14:paraId="3BED6C16"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Se recibe el oficio en ventanilla única para la verificación de excepciones y estudio de la solicitud.</w:t>
            </w:r>
          </w:p>
        </w:tc>
        <w:tc>
          <w:tcPr>
            <w:tcW w:w="2043" w:type="dxa"/>
            <w:vAlign w:val="center"/>
          </w:tcPr>
          <w:p w14:paraId="1E58694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40CA8D3F" w14:textId="77777777" w:rsidR="00177BF1" w:rsidRPr="00177BF1" w:rsidRDefault="00177BF1" w:rsidP="00177BF1">
            <w:pPr>
              <w:rPr>
                <w:rFonts w:ascii="Arial" w:eastAsia="Times New Roman" w:hAnsi="Arial" w:cs="Arial"/>
                <w:bCs/>
                <w:color w:val="000000"/>
                <w:sz w:val="20"/>
                <w:szCs w:val="20"/>
              </w:rPr>
            </w:pPr>
          </w:p>
        </w:tc>
      </w:tr>
      <w:tr w:rsidR="00177BF1" w:rsidRPr="00177BF1" w14:paraId="5025E15E" w14:textId="77777777" w:rsidTr="00B73931">
        <w:trPr>
          <w:trHeight w:val="405"/>
        </w:trPr>
        <w:tc>
          <w:tcPr>
            <w:tcW w:w="483" w:type="dxa"/>
            <w:vAlign w:val="center"/>
          </w:tcPr>
          <w:p w14:paraId="5F6790D5"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2</w:t>
            </w:r>
          </w:p>
        </w:tc>
        <w:tc>
          <w:tcPr>
            <w:tcW w:w="2977" w:type="dxa"/>
            <w:vAlign w:val="center"/>
          </w:tcPr>
          <w:p w14:paraId="232C2A20"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Búsqueda en el archivo </w:t>
            </w:r>
          </w:p>
        </w:tc>
        <w:tc>
          <w:tcPr>
            <w:tcW w:w="4232" w:type="dxa"/>
            <w:vAlign w:val="center"/>
          </w:tcPr>
          <w:p w14:paraId="7058D2EE"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Según datos (número de documento, nombre, periodo de ingreso y de retiro, a certificar de la labor) tomados se busca en el archivo </w:t>
            </w:r>
          </w:p>
        </w:tc>
        <w:tc>
          <w:tcPr>
            <w:tcW w:w="2043" w:type="dxa"/>
            <w:vAlign w:val="center"/>
          </w:tcPr>
          <w:p w14:paraId="1AA0F55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2BF0CE4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CETIL</w:t>
            </w:r>
          </w:p>
        </w:tc>
      </w:tr>
      <w:tr w:rsidR="00177BF1" w:rsidRPr="00177BF1" w14:paraId="7C122797" w14:textId="77777777" w:rsidTr="00B73931">
        <w:trPr>
          <w:trHeight w:val="405"/>
        </w:trPr>
        <w:tc>
          <w:tcPr>
            <w:tcW w:w="483" w:type="dxa"/>
            <w:vAlign w:val="center"/>
          </w:tcPr>
          <w:p w14:paraId="5843A4B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3</w:t>
            </w:r>
          </w:p>
        </w:tc>
        <w:tc>
          <w:tcPr>
            <w:tcW w:w="2977" w:type="dxa"/>
            <w:vAlign w:val="center"/>
          </w:tcPr>
          <w:p w14:paraId="361405CF"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Verificación de datos </w:t>
            </w:r>
          </w:p>
        </w:tc>
        <w:tc>
          <w:tcPr>
            <w:tcW w:w="4232" w:type="dxa"/>
            <w:vAlign w:val="center"/>
          </w:tcPr>
          <w:p w14:paraId="392FA88C"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Si se encuentra que no se efectuó el pago en las nóminas físicas se procede a elaborar la certificación CETIL</w:t>
            </w:r>
          </w:p>
        </w:tc>
        <w:tc>
          <w:tcPr>
            <w:tcW w:w="2043" w:type="dxa"/>
            <w:vAlign w:val="center"/>
          </w:tcPr>
          <w:p w14:paraId="7461CE3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6731C9A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CETIL</w:t>
            </w:r>
          </w:p>
        </w:tc>
      </w:tr>
      <w:tr w:rsidR="00177BF1" w:rsidRPr="00177BF1" w14:paraId="36141A2C" w14:textId="77777777" w:rsidTr="00B73931">
        <w:trPr>
          <w:trHeight w:val="405"/>
        </w:trPr>
        <w:tc>
          <w:tcPr>
            <w:tcW w:w="483" w:type="dxa"/>
            <w:vAlign w:val="center"/>
          </w:tcPr>
          <w:p w14:paraId="5F85CBD5"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4</w:t>
            </w:r>
          </w:p>
        </w:tc>
        <w:tc>
          <w:tcPr>
            <w:tcW w:w="2977" w:type="dxa"/>
            <w:vAlign w:val="center"/>
          </w:tcPr>
          <w:p w14:paraId="2AE98D83"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Elaboración de certificación CETIL</w:t>
            </w:r>
          </w:p>
        </w:tc>
        <w:tc>
          <w:tcPr>
            <w:tcW w:w="4232" w:type="dxa"/>
            <w:vAlign w:val="center"/>
          </w:tcPr>
          <w:p w14:paraId="5CE699FA"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Se ingresa a la Plataforma de bonos pensionales, para ingresar la información solicitada con los factores salariales correspondientes.</w:t>
            </w:r>
          </w:p>
        </w:tc>
        <w:tc>
          <w:tcPr>
            <w:tcW w:w="2043" w:type="dxa"/>
            <w:vAlign w:val="center"/>
          </w:tcPr>
          <w:p w14:paraId="15ADFF4A"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4F2769D6"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CETIL</w:t>
            </w:r>
          </w:p>
        </w:tc>
      </w:tr>
      <w:tr w:rsidR="00177BF1" w:rsidRPr="00177BF1" w14:paraId="250ACAB8" w14:textId="77777777" w:rsidTr="00B73931">
        <w:trPr>
          <w:trHeight w:val="405"/>
        </w:trPr>
        <w:tc>
          <w:tcPr>
            <w:tcW w:w="483" w:type="dxa"/>
            <w:vAlign w:val="center"/>
          </w:tcPr>
          <w:p w14:paraId="3C3CE53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5</w:t>
            </w:r>
          </w:p>
        </w:tc>
        <w:tc>
          <w:tcPr>
            <w:tcW w:w="2977" w:type="dxa"/>
            <w:vAlign w:val="center"/>
          </w:tcPr>
          <w:p w14:paraId="073384DF"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Verificación y firma por parte del representante Legal</w:t>
            </w:r>
          </w:p>
        </w:tc>
        <w:tc>
          <w:tcPr>
            <w:tcW w:w="4232" w:type="dxa"/>
            <w:vAlign w:val="center"/>
          </w:tcPr>
          <w:p w14:paraId="5E7D1076"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El representante legal debe hacer verificación de la información registrada y hace la firma para su expedición.</w:t>
            </w:r>
          </w:p>
        </w:tc>
        <w:tc>
          <w:tcPr>
            <w:tcW w:w="2043" w:type="dxa"/>
            <w:vAlign w:val="center"/>
          </w:tcPr>
          <w:p w14:paraId="7EED7A9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77842EF8" w14:textId="77777777" w:rsidR="00177BF1" w:rsidRPr="00177BF1" w:rsidRDefault="00177BF1" w:rsidP="00177BF1">
            <w:pPr>
              <w:rPr>
                <w:rFonts w:ascii="Arial" w:eastAsia="Times New Roman" w:hAnsi="Arial" w:cs="Arial"/>
                <w:bCs/>
                <w:color w:val="000000"/>
                <w:sz w:val="20"/>
                <w:szCs w:val="20"/>
              </w:rPr>
            </w:pPr>
          </w:p>
        </w:tc>
      </w:tr>
      <w:tr w:rsidR="00177BF1" w:rsidRPr="00177BF1" w14:paraId="08AAC618" w14:textId="77777777" w:rsidTr="00B73931">
        <w:trPr>
          <w:trHeight w:val="405"/>
        </w:trPr>
        <w:tc>
          <w:tcPr>
            <w:tcW w:w="483" w:type="dxa"/>
            <w:vAlign w:val="center"/>
          </w:tcPr>
          <w:p w14:paraId="2A0FBA9B"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6</w:t>
            </w:r>
          </w:p>
        </w:tc>
        <w:tc>
          <w:tcPr>
            <w:tcW w:w="2977" w:type="dxa"/>
            <w:vAlign w:val="center"/>
          </w:tcPr>
          <w:p w14:paraId="387683E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Expedición CETIL</w:t>
            </w:r>
          </w:p>
        </w:tc>
        <w:tc>
          <w:tcPr>
            <w:tcW w:w="4232" w:type="dxa"/>
            <w:vAlign w:val="center"/>
          </w:tcPr>
          <w:p w14:paraId="35AF2C94"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Se hace expedición con código de barras y firma digital para posterior entrega al solicitante.</w:t>
            </w:r>
          </w:p>
        </w:tc>
        <w:tc>
          <w:tcPr>
            <w:tcW w:w="2043" w:type="dxa"/>
            <w:vAlign w:val="center"/>
          </w:tcPr>
          <w:p w14:paraId="1C4E06A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 Bienestar social e incentivos</w:t>
            </w:r>
          </w:p>
        </w:tc>
        <w:tc>
          <w:tcPr>
            <w:tcW w:w="1812" w:type="dxa"/>
            <w:vAlign w:val="center"/>
          </w:tcPr>
          <w:p w14:paraId="7862FDAD"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CETIL</w:t>
            </w:r>
          </w:p>
        </w:tc>
      </w:tr>
      <w:tr w:rsidR="00177BF1" w:rsidRPr="00177BF1" w14:paraId="79FC8E51" w14:textId="77777777" w:rsidTr="00B73931">
        <w:trPr>
          <w:trHeight w:val="405"/>
        </w:trPr>
        <w:tc>
          <w:tcPr>
            <w:tcW w:w="483" w:type="dxa"/>
            <w:vAlign w:val="center"/>
          </w:tcPr>
          <w:p w14:paraId="1A7E3E18"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7</w:t>
            </w:r>
          </w:p>
        </w:tc>
        <w:tc>
          <w:tcPr>
            <w:tcW w:w="2977" w:type="dxa"/>
            <w:vAlign w:val="center"/>
          </w:tcPr>
          <w:p w14:paraId="7820DB1C"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Fin</w:t>
            </w:r>
          </w:p>
        </w:tc>
        <w:tc>
          <w:tcPr>
            <w:tcW w:w="4232" w:type="dxa"/>
            <w:vAlign w:val="center"/>
          </w:tcPr>
          <w:p w14:paraId="1F82AA73" w14:textId="77777777" w:rsidR="00177BF1" w:rsidRPr="00177BF1" w:rsidRDefault="00177BF1" w:rsidP="00177BF1">
            <w:pPr>
              <w:jc w:val="both"/>
              <w:rPr>
                <w:rFonts w:ascii="Arial" w:eastAsia="Calibri" w:hAnsi="Arial" w:cs="Arial"/>
                <w:bCs/>
                <w:color w:val="000000"/>
                <w:sz w:val="20"/>
                <w:szCs w:val="20"/>
              </w:rPr>
            </w:pPr>
          </w:p>
        </w:tc>
        <w:tc>
          <w:tcPr>
            <w:tcW w:w="2043" w:type="dxa"/>
            <w:vAlign w:val="center"/>
          </w:tcPr>
          <w:p w14:paraId="72D1B931" w14:textId="77777777" w:rsidR="00177BF1" w:rsidRPr="00177BF1" w:rsidRDefault="00177BF1" w:rsidP="00177BF1">
            <w:pPr>
              <w:jc w:val="both"/>
              <w:rPr>
                <w:rFonts w:ascii="Arial" w:eastAsia="Times New Roman" w:hAnsi="Arial" w:cs="Arial"/>
                <w:bCs/>
                <w:color w:val="000000"/>
                <w:sz w:val="20"/>
                <w:szCs w:val="20"/>
              </w:rPr>
            </w:pPr>
          </w:p>
        </w:tc>
        <w:tc>
          <w:tcPr>
            <w:tcW w:w="1812" w:type="dxa"/>
            <w:vAlign w:val="center"/>
          </w:tcPr>
          <w:p w14:paraId="72BA8E93" w14:textId="77777777" w:rsidR="00177BF1" w:rsidRPr="00177BF1" w:rsidRDefault="00177BF1" w:rsidP="00177BF1">
            <w:pPr>
              <w:rPr>
                <w:rFonts w:ascii="Arial" w:eastAsia="Times New Roman" w:hAnsi="Arial" w:cs="Arial"/>
                <w:bCs/>
                <w:color w:val="000000"/>
                <w:sz w:val="20"/>
                <w:szCs w:val="20"/>
              </w:rPr>
            </w:pPr>
          </w:p>
        </w:tc>
      </w:tr>
    </w:tbl>
    <w:p w14:paraId="1CE81749" w14:textId="0ED20F1C" w:rsidR="00177BF1" w:rsidRDefault="00177BF1" w:rsidP="00F81751">
      <w:pPr>
        <w:tabs>
          <w:tab w:val="left" w:pos="1020"/>
        </w:tabs>
        <w:rPr>
          <w:rFonts w:ascii="Arial" w:eastAsia="Calibri" w:hAnsi="Arial" w:cs="Arial"/>
          <w:sz w:val="20"/>
          <w:szCs w:val="20"/>
        </w:rPr>
      </w:pPr>
    </w:p>
    <w:p w14:paraId="2B9A5281" w14:textId="77777777" w:rsidR="00177BF1" w:rsidRDefault="00177BF1" w:rsidP="00F81751">
      <w:pPr>
        <w:tabs>
          <w:tab w:val="left" w:pos="1020"/>
        </w:tabs>
        <w:rPr>
          <w:rFonts w:ascii="Arial" w:eastAsia="Calibri" w:hAnsi="Arial" w:cs="Arial"/>
          <w:sz w:val="20"/>
          <w:szCs w:val="20"/>
        </w:rPr>
      </w:pPr>
    </w:p>
    <w:p w14:paraId="50D59908"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pPr>
    </w:p>
    <w:p w14:paraId="2D5CA917" w14:textId="2ED49BA6"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2D63F3B7" w14:textId="7683B767"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361FED3E" w14:textId="01DD4310"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206260A1" w14:textId="7921D395"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21BEFCD5" w14:textId="36F63B0A"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1F43C94C" w14:textId="068E3A36"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195BD5AD" w14:textId="73212031"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58DCE98A" w14:textId="2DF84925"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291AED81" w14:textId="09163845"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347970B4" w14:textId="31E587BA"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4D94B858" w14:textId="5D70F6A3"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51B2AFEB" w14:textId="4F13A901"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40477503" w14:textId="1060D247"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6D6FADA1" w14:textId="7064F066" w:rsidR="00177BF1" w:rsidRDefault="00177BF1" w:rsidP="00177BF1">
      <w:pPr>
        <w:widowControl w:val="0"/>
        <w:autoSpaceDE w:val="0"/>
        <w:autoSpaceDN w:val="0"/>
        <w:spacing w:before="7" w:after="0" w:line="240" w:lineRule="auto"/>
        <w:rPr>
          <w:rFonts w:ascii="Arial" w:eastAsia="Arial" w:hAnsi="Arial" w:cs="Arial"/>
          <w:sz w:val="20"/>
          <w:szCs w:val="20"/>
          <w:lang w:val="es-ES"/>
        </w:rPr>
      </w:pPr>
    </w:p>
    <w:tbl>
      <w:tblPr>
        <w:tblStyle w:val="TableNormal"/>
        <w:tblW w:w="13150"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9922"/>
      </w:tblGrid>
      <w:tr w:rsidR="00177BF1" w:rsidRPr="00177BF1" w14:paraId="76FAA6F1" w14:textId="77777777" w:rsidTr="00177BF1">
        <w:trPr>
          <w:trHeight w:val="554"/>
        </w:trPr>
        <w:tc>
          <w:tcPr>
            <w:tcW w:w="3228" w:type="dxa"/>
          </w:tcPr>
          <w:p w14:paraId="56CFA162"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NOMBRE</w:t>
            </w:r>
          </w:p>
          <w:p w14:paraId="766F181F" w14:textId="77777777" w:rsidR="00177BF1" w:rsidRPr="00177BF1" w:rsidRDefault="00177BF1" w:rsidP="00177BF1">
            <w:pPr>
              <w:spacing w:line="264" w:lineRule="exact"/>
              <w:ind w:left="107"/>
              <w:rPr>
                <w:rFonts w:ascii="Arial" w:eastAsia="Arial" w:hAnsi="Arial" w:cs="Arial"/>
                <w:b/>
                <w:sz w:val="20"/>
                <w:szCs w:val="20"/>
                <w:lang w:val="es-ES"/>
              </w:rPr>
            </w:pPr>
            <w:r w:rsidRPr="00177BF1">
              <w:rPr>
                <w:rFonts w:ascii="Arial" w:eastAsia="Arial" w:hAnsi="Arial" w:cs="Arial"/>
                <w:b/>
                <w:sz w:val="20"/>
                <w:szCs w:val="20"/>
                <w:lang w:val="es-ES"/>
              </w:rPr>
              <w:t>PROCEDIMIENTO</w:t>
            </w:r>
          </w:p>
        </w:tc>
        <w:tc>
          <w:tcPr>
            <w:tcW w:w="9922" w:type="dxa"/>
          </w:tcPr>
          <w:p w14:paraId="1EFD5034" w14:textId="77777777" w:rsidR="00177BF1" w:rsidRPr="00177BF1" w:rsidRDefault="00177BF1" w:rsidP="00177BF1">
            <w:pPr>
              <w:spacing w:line="270" w:lineRule="exact"/>
              <w:ind w:left="57"/>
              <w:rPr>
                <w:rFonts w:ascii="Arial" w:eastAsia="Arial" w:hAnsi="Arial" w:cs="Arial"/>
                <w:b/>
                <w:sz w:val="20"/>
                <w:szCs w:val="20"/>
                <w:lang w:val="es-ES"/>
              </w:rPr>
            </w:pPr>
            <w:r w:rsidRPr="00177BF1">
              <w:rPr>
                <w:rFonts w:ascii="Arial" w:eastAsia="Arial" w:hAnsi="Arial" w:cs="Arial"/>
                <w:b/>
                <w:sz w:val="20"/>
                <w:szCs w:val="20"/>
                <w:lang w:val="es-ES"/>
              </w:rPr>
              <w:t>PROCEDIMIENTO – ELABORACIÓN DEL PLANES, PROGRAMAS Y PROYECTOS ANUALES SG-SST.</w:t>
            </w:r>
          </w:p>
        </w:tc>
      </w:tr>
      <w:tr w:rsidR="00177BF1" w:rsidRPr="00177BF1" w14:paraId="6191F5AF" w14:textId="77777777" w:rsidTr="00177BF1">
        <w:trPr>
          <w:trHeight w:val="514"/>
        </w:trPr>
        <w:tc>
          <w:tcPr>
            <w:tcW w:w="3228" w:type="dxa"/>
          </w:tcPr>
          <w:p w14:paraId="08E35368" w14:textId="77777777" w:rsidR="00177BF1" w:rsidRPr="00177BF1" w:rsidRDefault="00177BF1" w:rsidP="00177BF1">
            <w:pPr>
              <w:spacing w:line="266" w:lineRule="exact"/>
              <w:ind w:left="107"/>
              <w:rPr>
                <w:rFonts w:ascii="Arial" w:eastAsia="Arial" w:hAnsi="Arial" w:cs="Arial"/>
                <w:b/>
                <w:sz w:val="20"/>
                <w:szCs w:val="20"/>
                <w:lang w:val="es-ES"/>
              </w:rPr>
            </w:pPr>
            <w:r w:rsidRPr="00177BF1">
              <w:rPr>
                <w:rFonts w:ascii="Arial" w:eastAsia="Arial" w:hAnsi="Arial" w:cs="Arial"/>
                <w:b/>
                <w:sz w:val="20"/>
                <w:szCs w:val="20"/>
                <w:lang w:val="es-ES"/>
              </w:rPr>
              <w:t>OBJETIVO</w:t>
            </w:r>
          </w:p>
        </w:tc>
        <w:tc>
          <w:tcPr>
            <w:tcW w:w="9922" w:type="dxa"/>
          </w:tcPr>
          <w:p w14:paraId="140366F8" w14:textId="77777777" w:rsidR="00177BF1" w:rsidRPr="00177BF1" w:rsidRDefault="00177BF1" w:rsidP="00177BF1">
            <w:pPr>
              <w:ind w:left="57" w:right="96"/>
              <w:jc w:val="both"/>
              <w:rPr>
                <w:rFonts w:ascii="Arial" w:eastAsia="Arial" w:hAnsi="Arial" w:cs="Arial"/>
                <w:sz w:val="20"/>
                <w:szCs w:val="20"/>
                <w:lang w:val="es-ES"/>
              </w:rPr>
            </w:pPr>
            <w:r w:rsidRPr="00177BF1">
              <w:rPr>
                <w:rFonts w:ascii="Arial" w:eastAsia="Arial" w:hAnsi="Arial" w:cs="Arial"/>
                <w:sz w:val="20"/>
                <w:szCs w:val="20"/>
                <w:lang w:val="es-ES"/>
              </w:rPr>
              <w:t>Fomentar y fortalecer la Gestión del Talento Humano en aras de contribuir al mejoramiento de sus competencias, capacidades, conocimientos, habilidades y calidad de vida.</w:t>
            </w:r>
          </w:p>
        </w:tc>
      </w:tr>
      <w:tr w:rsidR="00177BF1" w:rsidRPr="00177BF1" w14:paraId="7CA530D2" w14:textId="77777777" w:rsidTr="00177BF1">
        <w:trPr>
          <w:trHeight w:val="705"/>
        </w:trPr>
        <w:tc>
          <w:tcPr>
            <w:tcW w:w="3228" w:type="dxa"/>
          </w:tcPr>
          <w:p w14:paraId="378B2041"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ALCANCE</w:t>
            </w:r>
          </w:p>
        </w:tc>
        <w:tc>
          <w:tcPr>
            <w:tcW w:w="9922" w:type="dxa"/>
          </w:tcPr>
          <w:p w14:paraId="6F6123BE" w14:textId="77777777" w:rsidR="00177BF1" w:rsidRPr="00177BF1" w:rsidRDefault="00177BF1" w:rsidP="00177BF1">
            <w:pPr>
              <w:ind w:left="57" w:right="96"/>
              <w:jc w:val="both"/>
              <w:rPr>
                <w:rFonts w:ascii="Arial" w:eastAsia="Arial" w:hAnsi="Arial" w:cs="Arial"/>
                <w:sz w:val="20"/>
                <w:szCs w:val="20"/>
                <w:lang w:val="es-ES"/>
              </w:rPr>
            </w:pPr>
            <w:r w:rsidRPr="00177BF1">
              <w:rPr>
                <w:rFonts w:ascii="Arial" w:eastAsia="Arial" w:hAnsi="Arial" w:cs="Arial"/>
                <w:sz w:val="20"/>
                <w:szCs w:val="20"/>
                <w:lang w:val="es-ES"/>
              </w:rPr>
              <w:t xml:space="preserve">Se hace inicio con una encuesta a todos los funcionarios de la entidad acerca de las necesidades de </w:t>
            </w:r>
            <w:proofErr w:type="spellStart"/>
            <w:r w:rsidRPr="00177BF1">
              <w:rPr>
                <w:rFonts w:ascii="Arial" w:eastAsia="Arial" w:hAnsi="Arial" w:cs="Arial"/>
                <w:sz w:val="20"/>
                <w:szCs w:val="20"/>
                <w:lang w:val="es-ES"/>
              </w:rPr>
              <w:t>como</w:t>
            </w:r>
            <w:proofErr w:type="spellEnd"/>
            <w:r w:rsidRPr="00177BF1">
              <w:rPr>
                <w:rFonts w:ascii="Arial" w:eastAsia="Arial" w:hAnsi="Arial" w:cs="Arial"/>
                <w:sz w:val="20"/>
                <w:szCs w:val="20"/>
                <w:lang w:val="es-ES"/>
              </w:rPr>
              <w:t xml:space="preserve"> se encuentra su nivel de satisfacción sobre las condiciones laborales en la entidad y se finaliza con un plan de mejora, con un resumen de todas las necesidades consignadas en el documento.</w:t>
            </w:r>
          </w:p>
        </w:tc>
      </w:tr>
      <w:tr w:rsidR="00177BF1" w:rsidRPr="00177BF1" w14:paraId="538E481E" w14:textId="77777777" w:rsidTr="00177BF1">
        <w:trPr>
          <w:trHeight w:val="273"/>
        </w:trPr>
        <w:tc>
          <w:tcPr>
            <w:tcW w:w="3228" w:type="dxa"/>
          </w:tcPr>
          <w:p w14:paraId="684EF1C8"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NORMATIVIDAD</w:t>
            </w:r>
          </w:p>
        </w:tc>
        <w:tc>
          <w:tcPr>
            <w:tcW w:w="9922" w:type="dxa"/>
          </w:tcPr>
          <w:p w14:paraId="379E6B7C" w14:textId="77777777" w:rsidR="00177BF1" w:rsidRPr="00177BF1" w:rsidRDefault="00177BF1" w:rsidP="00177BF1">
            <w:pPr>
              <w:spacing w:line="254" w:lineRule="exact"/>
              <w:ind w:left="57"/>
              <w:rPr>
                <w:rFonts w:ascii="Arial" w:eastAsia="Arial" w:hAnsi="Arial" w:cs="Arial"/>
                <w:b/>
                <w:sz w:val="20"/>
                <w:szCs w:val="20"/>
                <w:lang w:val="es-ES"/>
              </w:rPr>
            </w:pPr>
          </w:p>
        </w:tc>
      </w:tr>
      <w:tr w:rsidR="00177BF1" w:rsidRPr="00177BF1" w14:paraId="7CF2F96B" w14:textId="77777777" w:rsidTr="00177BF1">
        <w:trPr>
          <w:trHeight w:val="274"/>
        </w:trPr>
        <w:tc>
          <w:tcPr>
            <w:tcW w:w="3228" w:type="dxa"/>
          </w:tcPr>
          <w:p w14:paraId="14717919"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DEFINICIONES</w:t>
            </w:r>
          </w:p>
        </w:tc>
        <w:tc>
          <w:tcPr>
            <w:tcW w:w="9922" w:type="dxa"/>
          </w:tcPr>
          <w:p w14:paraId="603F7186" w14:textId="77777777" w:rsidR="00177BF1" w:rsidRPr="00177BF1" w:rsidRDefault="00177BF1" w:rsidP="00177BF1">
            <w:pPr>
              <w:spacing w:line="254" w:lineRule="exact"/>
              <w:ind w:left="57"/>
              <w:rPr>
                <w:rFonts w:ascii="Arial" w:eastAsia="Arial" w:hAnsi="Arial" w:cs="Arial"/>
                <w:b/>
                <w:sz w:val="20"/>
                <w:szCs w:val="20"/>
                <w:lang w:val="es-ES"/>
              </w:rPr>
            </w:pPr>
            <w:r w:rsidRPr="00177BF1">
              <w:rPr>
                <w:rFonts w:ascii="Arial" w:eastAsia="Arial" w:hAnsi="Arial" w:cs="Arial"/>
                <w:b/>
                <w:sz w:val="20"/>
                <w:szCs w:val="20"/>
                <w:lang w:val="es-ES"/>
              </w:rPr>
              <w:t>Ver Glosario</w:t>
            </w:r>
          </w:p>
        </w:tc>
      </w:tr>
    </w:tbl>
    <w:p w14:paraId="1057729D"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pPr>
    </w:p>
    <w:p w14:paraId="05D4A484" w14:textId="56B8A6C9" w:rsidR="00177BF1" w:rsidRDefault="00177BF1" w:rsidP="00177BF1">
      <w:pPr>
        <w:widowControl w:val="0"/>
        <w:autoSpaceDE w:val="0"/>
        <w:autoSpaceDN w:val="0"/>
        <w:spacing w:before="229" w:after="0" w:line="240" w:lineRule="auto"/>
        <w:ind w:left="216"/>
        <w:outlineLvl w:val="0"/>
        <w:rPr>
          <w:rFonts w:ascii="Arial" w:eastAsia="Arial" w:hAnsi="Arial" w:cs="Arial"/>
          <w:b/>
          <w:bCs/>
          <w:sz w:val="20"/>
          <w:szCs w:val="20"/>
          <w:lang w:val="es-ES"/>
        </w:rPr>
      </w:pPr>
      <w:r w:rsidRPr="00177BF1">
        <w:rPr>
          <w:rFonts w:ascii="Arial" w:eastAsia="Arial" w:hAnsi="Arial" w:cs="Arial"/>
          <w:b/>
          <w:bCs/>
          <w:sz w:val="20"/>
          <w:szCs w:val="20"/>
          <w:lang w:val="es-ES"/>
        </w:rPr>
        <w:t>DESARROLLO:</w:t>
      </w:r>
    </w:p>
    <w:p w14:paraId="04E3442A" w14:textId="77777777" w:rsidR="00177BF1" w:rsidRPr="00177BF1" w:rsidRDefault="00177BF1" w:rsidP="00177BF1">
      <w:pPr>
        <w:widowControl w:val="0"/>
        <w:autoSpaceDE w:val="0"/>
        <w:autoSpaceDN w:val="0"/>
        <w:spacing w:before="229" w:after="0" w:line="240" w:lineRule="auto"/>
        <w:ind w:left="216"/>
        <w:outlineLvl w:val="0"/>
        <w:rPr>
          <w:rFonts w:ascii="Arial" w:eastAsia="Arial" w:hAnsi="Arial" w:cs="Arial"/>
          <w:b/>
          <w:bCs/>
          <w:sz w:val="20"/>
          <w:szCs w:val="20"/>
          <w:lang w:val="es-ES"/>
        </w:rPr>
      </w:pPr>
    </w:p>
    <w:p w14:paraId="49B80743" w14:textId="6587A77C"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203122CE" w14:textId="1810FBC0"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5E96B017" w14:textId="55EE5D29"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3478E2EF" w14:textId="1CA6BA07"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433B51CB" w14:textId="55BDBBE0"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6ADD6620" w14:textId="4AA3CD17" w:rsidR="00177BF1" w:rsidRDefault="00177BF1" w:rsidP="00177BF1">
      <w:pPr>
        <w:widowControl w:val="0"/>
        <w:autoSpaceDE w:val="0"/>
        <w:autoSpaceDN w:val="0"/>
        <w:spacing w:before="1" w:after="0" w:line="240" w:lineRule="auto"/>
        <w:rPr>
          <w:rFonts w:ascii="Arial" w:eastAsia="Arial" w:hAnsi="Arial" w:cs="Arial"/>
          <w:b/>
          <w:sz w:val="20"/>
          <w:szCs w:val="20"/>
          <w:lang w:val="es-ES"/>
        </w:rPr>
      </w:pPr>
    </w:p>
    <w:p w14:paraId="08FFC1C0" w14:textId="77777777" w:rsidR="00177BF1" w:rsidRPr="00177BF1" w:rsidRDefault="00177BF1" w:rsidP="00177BF1">
      <w:pPr>
        <w:widowControl w:val="0"/>
        <w:autoSpaceDE w:val="0"/>
        <w:autoSpaceDN w:val="0"/>
        <w:spacing w:before="1" w:after="0" w:line="240" w:lineRule="auto"/>
        <w:rPr>
          <w:rFonts w:ascii="Arial" w:eastAsia="Arial" w:hAnsi="Arial" w:cs="Arial"/>
          <w:b/>
          <w:sz w:val="20"/>
          <w:szCs w:val="20"/>
          <w:lang w:val="es-ES"/>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2649"/>
        <w:gridCol w:w="4341"/>
        <w:gridCol w:w="2045"/>
        <w:gridCol w:w="2171"/>
      </w:tblGrid>
      <w:tr w:rsidR="00177BF1" w:rsidRPr="00177BF1" w14:paraId="51DA65AB" w14:textId="77777777" w:rsidTr="00B73931">
        <w:trPr>
          <w:trHeight w:val="830"/>
        </w:trPr>
        <w:tc>
          <w:tcPr>
            <w:tcW w:w="536" w:type="dxa"/>
          </w:tcPr>
          <w:p w14:paraId="33FB6EBB" w14:textId="77777777" w:rsidR="00177BF1" w:rsidRPr="00177BF1" w:rsidRDefault="00177BF1" w:rsidP="00177BF1">
            <w:pPr>
              <w:spacing w:before="5"/>
              <w:rPr>
                <w:rFonts w:ascii="Arial" w:eastAsia="Arial" w:hAnsi="Arial" w:cs="Arial"/>
                <w:b/>
                <w:sz w:val="20"/>
                <w:szCs w:val="20"/>
                <w:lang w:val="es-ES"/>
              </w:rPr>
            </w:pPr>
          </w:p>
          <w:p w14:paraId="4FD3CA28" w14:textId="77777777" w:rsidR="00177BF1" w:rsidRPr="00177BF1" w:rsidRDefault="00177BF1" w:rsidP="00177BF1">
            <w:pPr>
              <w:ind w:left="85" w:right="80"/>
              <w:jc w:val="center"/>
              <w:rPr>
                <w:rFonts w:ascii="Arial" w:eastAsia="Arial" w:hAnsi="Arial" w:cs="Arial"/>
                <w:b/>
                <w:sz w:val="20"/>
                <w:szCs w:val="20"/>
                <w:lang w:val="es-ES"/>
              </w:rPr>
            </w:pPr>
            <w:r w:rsidRPr="00177BF1">
              <w:rPr>
                <w:rFonts w:ascii="Arial" w:eastAsia="Arial" w:hAnsi="Arial" w:cs="Arial"/>
                <w:b/>
                <w:sz w:val="20"/>
                <w:szCs w:val="20"/>
                <w:lang w:val="es-ES"/>
              </w:rPr>
              <w:t>No</w:t>
            </w:r>
          </w:p>
        </w:tc>
        <w:tc>
          <w:tcPr>
            <w:tcW w:w="2649" w:type="dxa"/>
          </w:tcPr>
          <w:p w14:paraId="0AFF52A7" w14:textId="77777777" w:rsidR="00177BF1" w:rsidRPr="00177BF1" w:rsidRDefault="00177BF1" w:rsidP="00177BF1">
            <w:pPr>
              <w:spacing w:before="5"/>
              <w:rPr>
                <w:rFonts w:ascii="Arial" w:eastAsia="Arial" w:hAnsi="Arial" w:cs="Arial"/>
                <w:b/>
                <w:sz w:val="20"/>
                <w:szCs w:val="20"/>
                <w:lang w:val="es-ES"/>
              </w:rPr>
            </w:pPr>
          </w:p>
          <w:p w14:paraId="00127649" w14:textId="77777777" w:rsidR="00177BF1" w:rsidRPr="00177BF1" w:rsidRDefault="00177BF1" w:rsidP="00177BF1">
            <w:pPr>
              <w:ind w:left="667"/>
              <w:rPr>
                <w:rFonts w:ascii="Arial" w:eastAsia="Arial" w:hAnsi="Arial" w:cs="Arial"/>
                <w:b/>
                <w:sz w:val="20"/>
                <w:szCs w:val="20"/>
                <w:lang w:val="es-ES"/>
              </w:rPr>
            </w:pPr>
            <w:r w:rsidRPr="00177BF1">
              <w:rPr>
                <w:rFonts w:ascii="Arial" w:eastAsia="Arial" w:hAnsi="Arial" w:cs="Arial"/>
                <w:b/>
                <w:sz w:val="20"/>
                <w:szCs w:val="20"/>
                <w:lang w:val="es-ES"/>
              </w:rPr>
              <w:t>ACTIVIDAD</w:t>
            </w:r>
          </w:p>
        </w:tc>
        <w:tc>
          <w:tcPr>
            <w:tcW w:w="4341" w:type="dxa"/>
          </w:tcPr>
          <w:p w14:paraId="5F508909" w14:textId="77777777" w:rsidR="00177BF1" w:rsidRPr="00177BF1" w:rsidRDefault="00177BF1" w:rsidP="00177BF1">
            <w:pPr>
              <w:spacing w:line="270" w:lineRule="exact"/>
              <w:ind w:left="1334"/>
              <w:rPr>
                <w:rFonts w:ascii="Arial" w:eastAsia="Arial" w:hAnsi="Arial" w:cs="Arial"/>
                <w:b/>
                <w:sz w:val="20"/>
                <w:szCs w:val="20"/>
                <w:lang w:val="es-ES"/>
              </w:rPr>
            </w:pPr>
            <w:r w:rsidRPr="00177BF1">
              <w:rPr>
                <w:rFonts w:ascii="Arial" w:eastAsia="Arial" w:hAnsi="Arial" w:cs="Arial"/>
                <w:b/>
                <w:sz w:val="20"/>
                <w:szCs w:val="20"/>
                <w:lang w:val="es-ES"/>
              </w:rPr>
              <w:t>DESCRIPCION</w:t>
            </w:r>
          </w:p>
        </w:tc>
        <w:tc>
          <w:tcPr>
            <w:tcW w:w="2045" w:type="dxa"/>
          </w:tcPr>
          <w:p w14:paraId="2FA61928" w14:textId="77777777" w:rsidR="00177BF1" w:rsidRPr="00177BF1" w:rsidRDefault="00177BF1" w:rsidP="00177BF1">
            <w:pPr>
              <w:spacing w:before="5"/>
              <w:rPr>
                <w:rFonts w:ascii="Arial" w:eastAsia="Arial" w:hAnsi="Arial" w:cs="Arial"/>
                <w:b/>
                <w:sz w:val="20"/>
                <w:szCs w:val="20"/>
                <w:lang w:val="es-ES"/>
              </w:rPr>
            </w:pPr>
          </w:p>
          <w:p w14:paraId="121FD073" w14:textId="77777777" w:rsidR="00177BF1" w:rsidRPr="00177BF1" w:rsidRDefault="00177BF1" w:rsidP="00177BF1">
            <w:pPr>
              <w:ind w:left="106"/>
              <w:rPr>
                <w:rFonts w:ascii="Arial" w:eastAsia="Arial" w:hAnsi="Arial" w:cs="Arial"/>
                <w:b/>
                <w:sz w:val="20"/>
                <w:szCs w:val="20"/>
                <w:lang w:val="es-ES"/>
              </w:rPr>
            </w:pPr>
            <w:r w:rsidRPr="00177BF1">
              <w:rPr>
                <w:rFonts w:ascii="Arial" w:eastAsia="Arial" w:hAnsi="Arial" w:cs="Arial"/>
                <w:b/>
                <w:sz w:val="20"/>
                <w:szCs w:val="20"/>
                <w:lang w:val="es-ES"/>
              </w:rPr>
              <w:t>RESPONSABLE</w:t>
            </w:r>
          </w:p>
        </w:tc>
        <w:tc>
          <w:tcPr>
            <w:tcW w:w="2171" w:type="dxa"/>
          </w:tcPr>
          <w:p w14:paraId="698C991A" w14:textId="77777777" w:rsidR="00177BF1" w:rsidRPr="00177BF1" w:rsidRDefault="00177BF1" w:rsidP="00177BF1">
            <w:pPr>
              <w:spacing w:before="130"/>
              <w:ind w:left="258" w:right="235" w:firstLine="20"/>
              <w:rPr>
                <w:rFonts w:ascii="Arial" w:eastAsia="Arial" w:hAnsi="Arial" w:cs="Arial"/>
                <w:b/>
                <w:sz w:val="20"/>
                <w:szCs w:val="20"/>
                <w:lang w:val="es-ES"/>
              </w:rPr>
            </w:pPr>
            <w:r w:rsidRPr="00177BF1">
              <w:rPr>
                <w:rFonts w:ascii="Arial" w:eastAsia="Arial" w:hAnsi="Arial" w:cs="Arial"/>
                <w:b/>
                <w:sz w:val="20"/>
                <w:szCs w:val="20"/>
                <w:lang w:val="es-ES"/>
              </w:rPr>
              <w:t>FORMATOS REGISTROS</w:t>
            </w:r>
          </w:p>
        </w:tc>
      </w:tr>
      <w:tr w:rsidR="00177BF1" w:rsidRPr="00177BF1" w14:paraId="20A7FFB8" w14:textId="77777777" w:rsidTr="00B73931">
        <w:trPr>
          <w:trHeight w:val="739"/>
        </w:trPr>
        <w:tc>
          <w:tcPr>
            <w:tcW w:w="536" w:type="dxa"/>
          </w:tcPr>
          <w:p w14:paraId="427B2830" w14:textId="77777777" w:rsidR="00177BF1" w:rsidRPr="00177BF1" w:rsidRDefault="00177BF1" w:rsidP="00177BF1">
            <w:pPr>
              <w:jc w:val="center"/>
              <w:rPr>
                <w:rFonts w:ascii="Arial" w:eastAsia="Arial" w:hAnsi="Arial" w:cs="Arial"/>
                <w:b/>
                <w:sz w:val="20"/>
                <w:szCs w:val="20"/>
                <w:lang w:val="es-ES"/>
              </w:rPr>
            </w:pPr>
            <w:bookmarkStart w:id="0" w:name="_Hlk75445518"/>
            <w:bookmarkStart w:id="1" w:name="_Hlk75445439"/>
          </w:p>
          <w:p w14:paraId="09C195D4" w14:textId="77777777" w:rsidR="00177BF1" w:rsidRPr="00177BF1" w:rsidRDefault="00177BF1" w:rsidP="00177BF1">
            <w:pPr>
              <w:jc w:val="center"/>
              <w:rPr>
                <w:rFonts w:ascii="Arial" w:eastAsia="Arial" w:hAnsi="Arial" w:cs="Arial"/>
                <w:b/>
                <w:sz w:val="20"/>
                <w:szCs w:val="20"/>
                <w:lang w:val="es-ES"/>
              </w:rPr>
            </w:pPr>
          </w:p>
          <w:p w14:paraId="629D9811" w14:textId="77777777" w:rsidR="00177BF1" w:rsidRPr="00177BF1" w:rsidRDefault="00177BF1" w:rsidP="00177BF1">
            <w:pPr>
              <w:jc w:val="center"/>
              <w:rPr>
                <w:rFonts w:ascii="Arial" w:eastAsia="Arial" w:hAnsi="Arial" w:cs="Arial"/>
                <w:b/>
                <w:sz w:val="20"/>
                <w:szCs w:val="20"/>
                <w:lang w:val="es-ES"/>
              </w:rPr>
            </w:pPr>
          </w:p>
          <w:p w14:paraId="52DFAAE7" w14:textId="77777777" w:rsidR="00177BF1" w:rsidRPr="00177BF1" w:rsidRDefault="00177BF1" w:rsidP="00177BF1">
            <w:pPr>
              <w:jc w:val="center"/>
              <w:rPr>
                <w:rFonts w:ascii="Arial" w:eastAsia="Arial" w:hAnsi="Arial" w:cs="Arial"/>
                <w:b/>
                <w:sz w:val="20"/>
                <w:szCs w:val="20"/>
                <w:lang w:val="es-ES"/>
              </w:rPr>
            </w:pPr>
          </w:p>
          <w:p w14:paraId="69AC3AE1" w14:textId="77777777" w:rsidR="00177BF1" w:rsidRPr="00177BF1" w:rsidRDefault="00177BF1" w:rsidP="00177BF1">
            <w:pPr>
              <w:jc w:val="center"/>
              <w:rPr>
                <w:rFonts w:ascii="Arial" w:eastAsia="Arial" w:hAnsi="Arial" w:cs="Arial"/>
                <w:b/>
                <w:sz w:val="20"/>
                <w:szCs w:val="20"/>
                <w:lang w:val="es-ES"/>
              </w:rPr>
            </w:pPr>
          </w:p>
          <w:p w14:paraId="0F5BB736"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1</w:t>
            </w:r>
          </w:p>
          <w:p w14:paraId="4C90548E" w14:textId="77777777" w:rsidR="00177BF1" w:rsidRPr="00177BF1" w:rsidRDefault="00177BF1" w:rsidP="00177BF1">
            <w:pPr>
              <w:spacing w:before="1"/>
              <w:ind w:left="5"/>
              <w:jc w:val="center"/>
              <w:rPr>
                <w:rFonts w:ascii="Arial" w:eastAsia="Arial" w:hAnsi="Arial" w:cs="Arial"/>
                <w:sz w:val="20"/>
                <w:szCs w:val="20"/>
                <w:lang w:val="es-ES"/>
              </w:rPr>
            </w:pPr>
          </w:p>
        </w:tc>
        <w:tc>
          <w:tcPr>
            <w:tcW w:w="2649" w:type="dxa"/>
          </w:tcPr>
          <w:p w14:paraId="58089F6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DD9229D"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E11D13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3C938E8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03CEEA2C"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 </w:t>
            </w:r>
          </w:p>
          <w:p w14:paraId="33FA3E6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Realizar encuesta</w:t>
            </w:r>
          </w:p>
        </w:tc>
        <w:tc>
          <w:tcPr>
            <w:tcW w:w="4341" w:type="dxa"/>
          </w:tcPr>
          <w:p w14:paraId="2238B389"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744C587F"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2FEBF626"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0A4EECF2"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10E4AAED"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Se realiza encuesta vía internet (Google </w:t>
            </w:r>
            <w:proofErr w:type="spellStart"/>
            <w:r w:rsidRPr="00177BF1">
              <w:rPr>
                <w:rFonts w:ascii="Arial" w:eastAsia="Arial" w:hAnsi="Arial" w:cs="Arial"/>
                <w:sz w:val="20"/>
                <w:szCs w:val="20"/>
                <w:lang w:val="es-ES"/>
              </w:rPr>
              <w:t>forms</w:t>
            </w:r>
            <w:proofErr w:type="spellEnd"/>
            <w:r w:rsidRPr="00177BF1">
              <w:rPr>
                <w:rFonts w:ascii="Arial" w:eastAsia="Arial" w:hAnsi="Arial" w:cs="Arial"/>
                <w:sz w:val="20"/>
                <w:szCs w:val="20"/>
                <w:lang w:val="es-ES"/>
              </w:rPr>
              <w:t xml:space="preserve">), con formato establecido por gestión documental. Para identificar necesidades de </w:t>
            </w:r>
          </w:p>
        </w:tc>
        <w:tc>
          <w:tcPr>
            <w:tcW w:w="2045" w:type="dxa"/>
          </w:tcPr>
          <w:p w14:paraId="2F7E039D" w14:textId="77777777" w:rsidR="00177BF1" w:rsidRPr="00177BF1" w:rsidRDefault="00177BF1" w:rsidP="00177BF1">
            <w:pPr>
              <w:tabs>
                <w:tab w:val="left" w:pos="1662"/>
              </w:tabs>
              <w:ind w:right="101"/>
              <w:rPr>
                <w:rFonts w:ascii="Arial" w:eastAsia="Arial" w:hAnsi="Arial" w:cs="Arial"/>
                <w:sz w:val="20"/>
                <w:szCs w:val="20"/>
                <w:lang w:val="es-ES"/>
              </w:rPr>
            </w:pPr>
          </w:p>
          <w:p w14:paraId="105D7CBF" w14:textId="77777777" w:rsidR="00177BF1" w:rsidRPr="00177BF1" w:rsidRDefault="00177BF1" w:rsidP="00177BF1">
            <w:pPr>
              <w:tabs>
                <w:tab w:val="left" w:pos="1662"/>
              </w:tabs>
              <w:ind w:right="101"/>
              <w:rPr>
                <w:rFonts w:ascii="Arial" w:eastAsia="Arial" w:hAnsi="Arial" w:cs="Arial"/>
                <w:sz w:val="20"/>
                <w:szCs w:val="20"/>
                <w:lang w:val="es-ES"/>
              </w:rPr>
            </w:pPr>
          </w:p>
          <w:p w14:paraId="6D8775A3" w14:textId="77777777" w:rsidR="00177BF1" w:rsidRPr="00177BF1" w:rsidRDefault="00177BF1" w:rsidP="00177BF1">
            <w:pPr>
              <w:tabs>
                <w:tab w:val="left" w:pos="1662"/>
              </w:tabs>
              <w:ind w:right="101"/>
              <w:rPr>
                <w:rFonts w:ascii="Arial" w:eastAsia="Arial" w:hAnsi="Arial" w:cs="Arial"/>
                <w:sz w:val="20"/>
                <w:szCs w:val="20"/>
                <w:lang w:val="es-ES"/>
              </w:rPr>
            </w:pPr>
          </w:p>
          <w:p w14:paraId="00B8EEA5"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51A7F04E"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Formato GOA-F-54 encuesta de bienestar social e incentivos/encuesta de Plan institucional </w:t>
            </w:r>
          </w:p>
          <w:p w14:paraId="32BABB4D" w14:textId="77777777" w:rsidR="00177BF1" w:rsidRPr="00177BF1" w:rsidRDefault="00177BF1" w:rsidP="00177BF1">
            <w:pPr>
              <w:tabs>
                <w:tab w:val="left" w:pos="1742"/>
              </w:tabs>
              <w:ind w:right="102"/>
              <w:rPr>
                <w:rFonts w:ascii="Arial" w:eastAsia="Arial" w:hAnsi="Arial" w:cs="Arial"/>
                <w:sz w:val="20"/>
                <w:szCs w:val="20"/>
                <w:lang w:val="es-ES"/>
              </w:rPr>
            </w:pPr>
          </w:p>
          <w:p w14:paraId="40B04B8B"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GOA-F-58</w:t>
            </w:r>
          </w:p>
          <w:p w14:paraId="464EF3C7"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Encuesta plan de capacitación </w:t>
            </w:r>
          </w:p>
          <w:p w14:paraId="5DEB02CA"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GOA-F-57</w:t>
            </w:r>
          </w:p>
          <w:p w14:paraId="1BD6F5FF"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Plan de capacitaciones </w:t>
            </w:r>
          </w:p>
        </w:tc>
      </w:tr>
      <w:bookmarkEnd w:id="0"/>
      <w:tr w:rsidR="00177BF1" w:rsidRPr="00177BF1" w14:paraId="290EBFD5" w14:textId="77777777" w:rsidTr="00B73931">
        <w:trPr>
          <w:trHeight w:val="739"/>
        </w:trPr>
        <w:tc>
          <w:tcPr>
            <w:tcW w:w="536" w:type="dxa"/>
          </w:tcPr>
          <w:p w14:paraId="680A05A4" w14:textId="77777777" w:rsidR="00177BF1" w:rsidRPr="00177BF1" w:rsidRDefault="00177BF1" w:rsidP="00177BF1">
            <w:pPr>
              <w:jc w:val="center"/>
              <w:rPr>
                <w:rFonts w:ascii="Arial" w:eastAsia="Arial" w:hAnsi="Arial" w:cs="Arial"/>
                <w:b/>
                <w:sz w:val="20"/>
                <w:szCs w:val="20"/>
                <w:lang w:val="es-ES"/>
              </w:rPr>
            </w:pPr>
          </w:p>
          <w:p w14:paraId="63874F93" w14:textId="77777777" w:rsidR="00177BF1" w:rsidRPr="00177BF1" w:rsidRDefault="00177BF1" w:rsidP="00177BF1">
            <w:pPr>
              <w:jc w:val="center"/>
              <w:rPr>
                <w:rFonts w:ascii="Arial" w:eastAsia="Arial" w:hAnsi="Arial" w:cs="Arial"/>
                <w:b/>
                <w:sz w:val="20"/>
                <w:szCs w:val="20"/>
                <w:lang w:val="es-ES"/>
              </w:rPr>
            </w:pPr>
          </w:p>
          <w:p w14:paraId="5904A2ED"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2</w:t>
            </w:r>
          </w:p>
        </w:tc>
        <w:tc>
          <w:tcPr>
            <w:tcW w:w="2649" w:type="dxa"/>
          </w:tcPr>
          <w:p w14:paraId="21EB46D9"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A09CA1F"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449BF88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Análisis de resultados/Diagnóstico </w:t>
            </w:r>
          </w:p>
        </w:tc>
        <w:tc>
          <w:tcPr>
            <w:tcW w:w="4341" w:type="dxa"/>
          </w:tcPr>
          <w:p w14:paraId="2E9B2BA4" w14:textId="77777777" w:rsidR="00177BF1" w:rsidRPr="00177BF1" w:rsidRDefault="00177BF1" w:rsidP="00177BF1">
            <w:pPr>
              <w:spacing w:before="7" w:line="237" w:lineRule="auto"/>
              <w:ind w:right="96"/>
              <w:jc w:val="both"/>
              <w:rPr>
                <w:rFonts w:ascii="Arial" w:eastAsia="Arial" w:hAnsi="Arial" w:cs="Arial"/>
                <w:sz w:val="20"/>
                <w:szCs w:val="20"/>
                <w:lang w:val="es-ES"/>
              </w:rPr>
            </w:pPr>
          </w:p>
          <w:p w14:paraId="11E5F412"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En </w:t>
            </w:r>
            <w:proofErr w:type="spellStart"/>
            <w:r w:rsidRPr="00177BF1">
              <w:rPr>
                <w:rFonts w:ascii="Arial" w:eastAsia="Arial" w:hAnsi="Arial" w:cs="Arial"/>
                <w:sz w:val="20"/>
                <w:szCs w:val="20"/>
                <w:lang w:val="es-ES"/>
              </w:rPr>
              <w:t>en</w:t>
            </w:r>
            <w:proofErr w:type="spellEnd"/>
            <w:r w:rsidRPr="00177BF1">
              <w:rPr>
                <w:rFonts w:ascii="Arial" w:eastAsia="Arial" w:hAnsi="Arial" w:cs="Arial"/>
                <w:sz w:val="20"/>
                <w:szCs w:val="20"/>
                <w:lang w:val="es-ES"/>
              </w:rPr>
              <w:t xml:space="preserve"> base a las necesidades evaluadas se hace identificación de las prioridades, para incluirlas dentro del plan anual SG-SST</w:t>
            </w:r>
          </w:p>
          <w:p w14:paraId="3DD10093" w14:textId="77777777" w:rsidR="00177BF1" w:rsidRPr="00177BF1" w:rsidRDefault="00177BF1" w:rsidP="00177BF1">
            <w:pPr>
              <w:spacing w:before="7" w:line="237" w:lineRule="auto"/>
              <w:ind w:left="827" w:right="96"/>
              <w:jc w:val="both"/>
              <w:rPr>
                <w:rFonts w:ascii="Arial" w:eastAsia="Arial" w:hAnsi="Arial" w:cs="Arial"/>
                <w:sz w:val="20"/>
                <w:szCs w:val="20"/>
                <w:lang w:val="es-ES"/>
              </w:rPr>
            </w:pPr>
          </w:p>
        </w:tc>
        <w:tc>
          <w:tcPr>
            <w:tcW w:w="2045" w:type="dxa"/>
          </w:tcPr>
          <w:p w14:paraId="160FDD6C"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p w14:paraId="79AE3FCA" w14:textId="77777777" w:rsidR="00177BF1" w:rsidRPr="00177BF1" w:rsidRDefault="00177BF1" w:rsidP="00177BF1">
            <w:pPr>
              <w:tabs>
                <w:tab w:val="left" w:pos="1662"/>
              </w:tabs>
              <w:ind w:right="101"/>
              <w:rPr>
                <w:rFonts w:ascii="Arial" w:eastAsia="Arial" w:hAnsi="Arial" w:cs="Arial"/>
                <w:sz w:val="20"/>
                <w:szCs w:val="20"/>
                <w:lang w:val="es-ES"/>
              </w:rPr>
            </w:pPr>
          </w:p>
          <w:p w14:paraId="2CD21422"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 Bienestar social e incentivos </w:t>
            </w:r>
          </w:p>
        </w:tc>
        <w:tc>
          <w:tcPr>
            <w:tcW w:w="2171" w:type="dxa"/>
          </w:tcPr>
          <w:p w14:paraId="125B179F" w14:textId="77777777" w:rsidR="00177BF1" w:rsidRPr="00177BF1" w:rsidRDefault="00177BF1" w:rsidP="00177BF1">
            <w:pPr>
              <w:tabs>
                <w:tab w:val="left" w:pos="1742"/>
              </w:tabs>
              <w:ind w:left="106" w:right="102"/>
              <w:rPr>
                <w:rFonts w:ascii="Arial" w:eastAsia="Arial" w:hAnsi="Arial" w:cs="Arial"/>
                <w:sz w:val="20"/>
                <w:szCs w:val="20"/>
                <w:lang w:val="es-ES"/>
              </w:rPr>
            </w:pPr>
          </w:p>
          <w:p w14:paraId="4BA5FC3D" w14:textId="77777777" w:rsidR="00177BF1" w:rsidRPr="00177BF1" w:rsidRDefault="00177BF1" w:rsidP="00177BF1">
            <w:pPr>
              <w:tabs>
                <w:tab w:val="left" w:pos="1742"/>
              </w:tabs>
              <w:ind w:left="106" w:right="102"/>
              <w:rPr>
                <w:rFonts w:ascii="Arial" w:eastAsia="Arial" w:hAnsi="Arial" w:cs="Arial"/>
                <w:sz w:val="20"/>
                <w:szCs w:val="20"/>
                <w:lang w:val="es-ES"/>
              </w:rPr>
            </w:pPr>
          </w:p>
          <w:p w14:paraId="39CA82F5"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Excel</w:t>
            </w:r>
          </w:p>
        </w:tc>
      </w:tr>
      <w:tr w:rsidR="00177BF1" w:rsidRPr="00177BF1" w14:paraId="4A9CFDEF" w14:textId="77777777" w:rsidTr="00B73931">
        <w:trPr>
          <w:trHeight w:val="739"/>
        </w:trPr>
        <w:tc>
          <w:tcPr>
            <w:tcW w:w="536" w:type="dxa"/>
          </w:tcPr>
          <w:p w14:paraId="35E20527" w14:textId="77777777" w:rsidR="00177BF1" w:rsidRPr="00177BF1" w:rsidRDefault="00177BF1" w:rsidP="00177BF1">
            <w:pPr>
              <w:jc w:val="center"/>
              <w:rPr>
                <w:rFonts w:ascii="Arial" w:eastAsia="Arial" w:hAnsi="Arial" w:cs="Arial"/>
                <w:b/>
                <w:sz w:val="20"/>
                <w:szCs w:val="20"/>
                <w:lang w:val="es-ES"/>
              </w:rPr>
            </w:pPr>
          </w:p>
          <w:p w14:paraId="3AEC7A8A" w14:textId="77777777" w:rsidR="00177BF1" w:rsidRPr="00177BF1" w:rsidRDefault="00177BF1" w:rsidP="00177BF1">
            <w:pPr>
              <w:jc w:val="center"/>
              <w:rPr>
                <w:rFonts w:ascii="Arial" w:eastAsia="Arial" w:hAnsi="Arial" w:cs="Arial"/>
                <w:b/>
                <w:sz w:val="20"/>
                <w:szCs w:val="20"/>
                <w:lang w:val="es-ES"/>
              </w:rPr>
            </w:pPr>
          </w:p>
          <w:p w14:paraId="1D25E404" w14:textId="77777777" w:rsidR="00177BF1" w:rsidRPr="00177BF1" w:rsidRDefault="00177BF1" w:rsidP="00177BF1">
            <w:pPr>
              <w:jc w:val="center"/>
              <w:rPr>
                <w:rFonts w:ascii="Arial" w:eastAsia="Arial" w:hAnsi="Arial" w:cs="Arial"/>
                <w:b/>
                <w:sz w:val="20"/>
                <w:szCs w:val="20"/>
                <w:lang w:val="es-ES"/>
              </w:rPr>
            </w:pPr>
          </w:p>
          <w:p w14:paraId="51A925CC"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3</w:t>
            </w:r>
          </w:p>
        </w:tc>
        <w:tc>
          <w:tcPr>
            <w:tcW w:w="2649" w:type="dxa"/>
          </w:tcPr>
          <w:p w14:paraId="611BF3BA"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086200A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32BF2D6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B3EA1FC"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Elaboración del plan anual SG-SST</w:t>
            </w:r>
          </w:p>
          <w:p w14:paraId="5CD9364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1403699B"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tc>
        <w:tc>
          <w:tcPr>
            <w:tcW w:w="4341" w:type="dxa"/>
          </w:tcPr>
          <w:p w14:paraId="61F71ACD" w14:textId="77777777" w:rsidR="00177BF1" w:rsidRPr="00177BF1" w:rsidRDefault="00177BF1" w:rsidP="00177BF1">
            <w:pPr>
              <w:spacing w:before="7" w:line="237" w:lineRule="auto"/>
              <w:ind w:left="184" w:right="96" w:hanging="567"/>
              <w:jc w:val="both"/>
              <w:rPr>
                <w:rFonts w:ascii="Arial" w:eastAsia="Arial" w:hAnsi="Arial" w:cs="Arial"/>
                <w:sz w:val="20"/>
                <w:szCs w:val="20"/>
                <w:lang w:val="es-ES"/>
              </w:rPr>
            </w:pPr>
            <w:r w:rsidRPr="00177BF1">
              <w:rPr>
                <w:rFonts w:ascii="Arial" w:eastAsia="Arial" w:hAnsi="Arial" w:cs="Arial"/>
                <w:sz w:val="20"/>
                <w:szCs w:val="20"/>
                <w:lang w:val="es-ES"/>
              </w:rPr>
              <w:t xml:space="preserve">         </w:t>
            </w:r>
          </w:p>
          <w:p w14:paraId="5FCC0CDA" w14:textId="77777777" w:rsidR="00177BF1" w:rsidRPr="00177BF1" w:rsidRDefault="00177BF1" w:rsidP="00177BF1">
            <w:pPr>
              <w:spacing w:before="7" w:line="237" w:lineRule="auto"/>
              <w:ind w:left="184" w:right="96" w:hanging="567"/>
              <w:jc w:val="both"/>
              <w:rPr>
                <w:rFonts w:ascii="Arial" w:eastAsia="Arial" w:hAnsi="Arial" w:cs="Arial"/>
                <w:sz w:val="20"/>
                <w:szCs w:val="20"/>
                <w:lang w:val="es-ES"/>
              </w:rPr>
            </w:pPr>
          </w:p>
          <w:p w14:paraId="3215F3FE"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establecen los marcos legales, políticos y normativos, para la elaboración del plan, para hacer el cronograma de las actividades.</w:t>
            </w:r>
          </w:p>
        </w:tc>
        <w:tc>
          <w:tcPr>
            <w:tcW w:w="2045" w:type="dxa"/>
          </w:tcPr>
          <w:p w14:paraId="0F3E273A" w14:textId="77777777" w:rsidR="00177BF1" w:rsidRPr="00177BF1" w:rsidRDefault="00177BF1" w:rsidP="00177BF1">
            <w:pPr>
              <w:tabs>
                <w:tab w:val="left" w:pos="1662"/>
              </w:tabs>
              <w:ind w:right="101"/>
              <w:rPr>
                <w:rFonts w:ascii="Arial" w:eastAsia="Arial" w:hAnsi="Arial" w:cs="Arial"/>
                <w:sz w:val="20"/>
                <w:szCs w:val="20"/>
                <w:lang w:val="es-ES"/>
              </w:rPr>
            </w:pPr>
          </w:p>
          <w:p w14:paraId="5E738847" w14:textId="77777777" w:rsidR="00177BF1" w:rsidRPr="00177BF1" w:rsidRDefault="00177BF1" w:rsidP="00177BF1">
            <w:pPr>
              <w:tabs>
                <w:tab w:val="left" w:pos="1662"/>
              </w:tabs>
              <w:ind w:right="101"/>
              <w:rPr>
                <w:rFonts w:ascii="Arial" w:eastAsia="Arial" w:hAnsi="Arial" w:cs="Arial"/>
                <w:sz w:val="20"/>
                <w:szCs w:val="20"/>
                <w:lang w:val="es-ES"/>
              </w:rPr>
            </w:pPr>
          </w:p>
          <w:p w14:paraId="113FEC14"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Responsable del Sistema de gestión de Seguridad y Salud en el trabajo</w:t>
            </w:r>
          </w:p>
        </w:tc>
        <w:tc>
          <w:tcPr>
            <w:tcW w:w="2171" w:type="dxa"/>
          </w:tcPr>
          <w:p w14:paraId="5C507E66" w14:textId="77777777" w:rsidR="00177BF1" w:rsidRPr="00177BF1" w:rsidRDefault="00177BF1" w:rsidP="00177BF1">
            <w:pPr>
              <w:tabs>
                <w:tab w:val="left" w:pos="1742"/>
              </w:tabs>
              <w:ind w:left="106" w:right="102"/>
              <w:rPr>
                <w:rFonts w:ascii="Arial" w:eastAsia="Arial" w:hAnsi="Arial" w:cs="Arial"/>
                <w:sz w:val="20"/>
                <w:szCs w:val="20"/>
              </w:rPr>
            </w:pPr>
            <w:r w:rsidRPr="00177BF1">
              <w:rPr>
                <w:rFonts w:ascii="Arial" w:eastAsia="Arial" w:hAnsi="Arial" w:cs="Arial"/>
                <w:sz w:val="20"/>
                <w:szCs w:val="20"/>
              </w:rPr>
              <w:t xml:space="preserve">GOA-F-06 Plan </w:t>
            </w:r>
            <w:proofErr w:type="spellStart"/>
            <w:r w:rsidRPr="00177BF1">
              <w:rPr>
                <w:rFonts w:ascii="Arial" w:eastAsia="Arial" w:hAnsi="Arial" w:cs="Arial"/>
                <w:sz w:val="20"/>
                <w:szCs w:val="20"/>
              </w:rPr>
              <w:t>anual</w:t>
            </w:r>
            <w:proofErr w:type="spellEnd"/>
            <w:r w:rsidRPr="00177BF1">
              <w:rPr>
                <w:rFonts w:ascii="Arial" w:eastAsia="Arial" w:hAnsi="Arial" w:cs="Arial"/>
                <w:sz w:val="20"/>
                <w:szCs w:val="20"/>
              </w:rPr>
              <w:t xml:space="preserve"> SG-SST</w:t>
            </w:r>
          </w:p>
          <w:p w14:paraId="170E05AB" w14:textId="77777777" w:rsidR="00177BF1" w:rsidRPr="00177BF1" w:rsidRDefault="00177BF1" w:rsidP="00177BF1">
            <w:pPr>
              <w:tabs>
                <w:tab w:val="left" w:pos="1742"/>
              </w:tabs>
              <w:ind w:left="106" w:right="102"/>
              <w:rPr>
                <w:rFonts w:ascii="Arial" w:eastAsia="Arial" w:hAnsi="Arial" w:cs="Arial"/>
                <w:sz w:val="20"/>
                <w:szCs w:val="20"/>
              </w:rPr>
            </w:pPr>
          </w:p>
          <w:p w14:paraId="0FFC3935" w14:textId="77777777" w:rsidR="00177BF1" w:rsidRPr="00177BF1" w:rsidRDefault="00177BF1" w:rsidP="00177BF1">
            <w:pPr>
              <w:tabs>
                <w:tab w:val="left" w:pos="1742"/>
              </w:tabs>
              <w:ind w:left="106" w:right="102"/>
              <w:rPr>
                <w:rFonts w:ascii="Arial" w:eastAsia="Arial" w:hAnsi="Arial" w:cs="Arial"/>
                <w:sz w:val="20"/>
                <w:szCs w:val="20"/>
              </w:rPr>
            </w:pPr>
          </w:p>
          <w:p w14:paraId="5A2B4FB0"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GOA-F-53 Plan de bienestar social e incentivos</w:t>
            </w:r>
          </w:p>
        </w:tc>
      </w:tr>
      <w:tr w:rsidR="00177BF1" w:rsidRPr="00177BF1" w14:paraId="03FFE78C" w14:textId="77777777" w:rsidTr="00B73931">
        <w:trPr>
          <w:trHeight w:val="1312"/>
        </w:trPr>
        <w:tc>
          <w:tcPr>
            <w:tcW w:w="536" w:type="dxa"/>
          </w:tcPr>
          <w:p w14:paraId="03C6A25A" w14:textId="77777777" w:rsidR="00177BF1" w:rsidRPr="00177BF1" w:rsidRDefault="00177BF1" w:rsidP="00177BF1">
            <w:pPr>
              <w:jc w:val="center"/>
              <w:rPr>
                <w:rFonts w:ascii="Arial" w:eastAsia="Arial" w:hAnsi="Arial" w:cs="Arial"/>
                <w:b/>
                <w:sz w:val="20"/>
                <w:szCs w:val="20"/>
                <w:lang w:val="es-ES"/>
              </w:rPr>
            </w:pPr>
          </w:p>
          <w:p w14:paraId="764F1914" w14:textId="77777777" w:rsidR="00177BF1" w:rsidRPr="00177BF1" w:rsidRDefault="00177BF1" w:rsidP="00177BF1">
            <w:pPr>
              <w:jc w:val="center"/>
              <w:rPr>
                <w:rFonts w:ascii="Arial" w:eastAsia="Arial" w:hAnsi="Arial" w:cs="Arial"/>
                <w:b/>
                <w:sz w:val="20"/>
                <w:szCs w:val="20"/>
                <w:lang w:val="es-ES"/>
              </w:rPr>
            </w:pPr>
          </w:p>
          <w:p w14:paraId="538211EB"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4</w:t>
            </w:r>
          </w:p>
        </w:tc>
        <w:tc>
          <w:tcPr>
            <w:tcW w:w="2649" w:type="dxa"/>
          </w:tcPr>
          <w:p w14:paraId="3FF655BD"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84406A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14C124F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Elaboración del Cronograma </w:t>
            </w:r>
          </w:p>
          <w:p w14:paraId="50B3025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E6CFCA5"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tc>
        <w:tc>
          <w:tcPr>
            <w:tcW w:w="4341" w:type="dxa"/>
          </w:tcPr>
          <w:p w14:paraId="3625459F"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4EECAC05"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Partiendo del plan anual se establecen las actividades y se le asignan fechas para la ejecución de acuerdo a su nivel de prioridad </w:t>
            </w:r>
          </w:p>
          <w:p w14:paraId="68900BB0" w14:textId="77777777" w:rsidR="00177BF1" w:rsidRPr="00177BF1" w:rsidRDefault="00177BF1" w:rsidP="00177BF1">
            <w:pPr>
              <w:spacing w:before="7" w:line="237" w:lineRule="auto"/>
              <w:ind w:right="96"/>
              <w:jc w:val="both"/>
              <w:rPr>
                <w:rFonts w:ascii="Arial" w:eastAsia="Arial" w:hAnsi="Arial" w:cs="Arial"/>
                <w:sz w:val="20"/>
                <w:szCs w:val="20"/>
                <w:lang w:val="es-ES"/>
              </w:rPr>
            </w:pPr>
          </w:p>
          <w:p w14:paraId="791D50E6" w14:textId="77777777" w:rsidR="00177BF1" w:rsidRPr="00177BF1" w:rsidRDefault="00177BF1" w:rsidP="00177BF1">
            <w:pPr>
              <w:spacing w:before="7" w:line="237" w:lineRule="auto"/>
              <w:ind w:right="96"/>
              <w:jc w:val="both"/>
              <w:rPr>
                <w:rFonts w:ascii="Arial" w:eastAsia="Arial" w:hAnsi="Arial" w:cs="Arial"/>
                <w:sz w:val="20"/>
                <w:szCs w:val="20"/>
                <w:lang w:val="es-ES"/>
              </w:rPr>
            </w:pPr>
          </w:p>
          <w:p w14:paraId="74B59252" w14:textId="77777777" w:rsidR="00177BF1" w:rsidRPr="00177BF1" w:rsidRDefault="00177BF1" w:rsidP="00177BF1">
            <w:pPr>
              <w:spacing w:before="7" w:line="237" w:lineRule="auto"/>
              <w:ind w:right="96"/>
              <w:jc w:val="both"/>
              <w:rPr>
                <w:rFonts w:ascii="Arial" w:eastAsia="Arial" w:hAnsi="Arial" w:cs="Arial"/>
                <w:sz w:val="20"/>
                <w:szCs w:val="20"/>
                <w:lang w:val="es-ES"/>
              </w:rPr>
            </w:pPr>
          </w:p>
        </w:tc>
        <w:tc>
          <w:tcPr>
            <w:tcW w:w="2045" w:type="dxa"/>
          </w:tcPr>
          <w:p w14:paraId="74BB3CE9" w14:textId="77777777" w:rsidR="00177BF1" w:rsidRPr="00177BF1" w:rsidRDefault="00177BF1" w:rsidP="00177BF1">
            <w:pPr>
              <w:tabs>
                <w:tab w:val="left" w:pos="1662"/>
              </w:tabs>
              <w:ind w:right="101"/>
              <w:rPr>
                <w:rFonts w:ascii="Arial" w:eastAsia="Arial" w:hAnsi="Arial" w:cs="Arial"/>
                <w:sz w:val="20"/>
                <w:szCs w:val="20"/>
                <w:lang w:val="es-ES"/>
              </w:rPr>
            </w:pPr>
          </w:p>
          <w:p w14:paraId="4E1CB0DA"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3DB97EED" w14:textId="77777777" w:rsidR="00177BF1" w:rsidRPr="00177BF1" w:rsidRDefault="00177BF1" w:rsidP="00177BF1">
            <w:pPr>
              <w:tabs>
                <w:tab w:val="left" w:pos="1742"/>
              </w:tabs>
              <w:ind w:left="106" w:right="102"/>
              <w:rPr>
                <w:rFonts w:ascii="Arial" w:eastAsia="Arial" w:hAnsi="Arial" w:cs="Arial"/>
                <w:sz w:val="20"/>
                <w:szCs w:val="20"/>
              </w:rPr>
            </w:pPr>
            <w:r w:rsidRPr="00177BF1">
              <w:rPr>
                <w:rFonts w:ascii="Arial" w:eastAsia="Arial" w:hAnsi="Arial" w:cs="Arial"/>
                <w:sz w:val="20"/>
                <w:szCs w:val="20"/>
              </w:rPr>
              <w:t xml:space="preserve">GOA-F-06 Plan </w:t>
            </w:r>
            <w:proofErr w:type="spellStart"/>
            <w:r w:rsidRPr="00177BF1">
              <w:rPr>
                <w:rFonts w:ascii="Arial" w:eastAsia="Arial" w:hAnsi="Arial" w:cs="Arial"/>
                <w:sz w:val="20"/>
                <w:szCs w:val="20"/>
              </w:rPr>
              <w:t>anual</w:t>
            </w:r>
            <w:proofErr w:type="spellEnd"/>
            <w:r w:rsidRPr="00177BF1">
              <w:rPr>
                <w:rFonts w:ascii="Arial" w:eastAsia="Arial" w:hAnsi="Arial" w:cs="Arial"/>
                <w:sz w:val="20"/>
                <w:szCs w:val="20"/>
              </w:rPr>
              <w:t xml:space="preserve"> SG-SST</w:t>
            </w:r>
          </w:p>
          <w:p w14:paraId="10471AE0" w14:textId="77777777" w:rsidR="00177BF1" w:rsidRPr="00177BF1" w:rsidRDefault="00177BF1" w:rsidP="00177BF1">
            <w:pPr>
              <w:tabs>
                <w:tab w:val="left" w:pos="1742"/>
              </w:tabs>
              <w:ind w:left="106" w:right="102"/>
              <w:rPr>
                <w:rFonts w:ascii="Arial" w:eastAsia="Arial" w:hAnsi="Arial" w:cs="Arial"/>
                <w:sz w:val="20"/>
                <w:szCs w:val="20"/>
              </w:rPr>
            </w:pPr>
          </w:p>
          <w:p w14:paraId="12DEAF83"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GOA-F-53 Plan de bienestar social e incentivo</w:t>
            </w:r>
          </w:p>
        </w:tc>
      </w:tr>
      <w:tr w:rsidR="00177BF1" w:rsidRPr="00177BF1" w14:paraId="675525A6" w14:textId="77777777" w:rsidTr="00B73931">
        <w:trPr>
          <w:trHeight w:val="739"/>
        </w:trPr>
        <w:tc>
          <w:tcPr>
            <w:tcW w:w="536" w:type="dxa"/>
          </w:tcPr>
          <w:p w14:paraId="0B6286C2" w14:textId="77777777" w:rsidR="00177BF1" w:rsidRPr="00177BF1" w:rsidRDefault="00177BF1" w:rsidP="00177BF1">
            <w:pPr>
              <w:jc w:val="center"/>
              <w:rPr>
                <w:rFonts w:ascii="Arial" w:eastAsia="Arial" w:hAnsi="Arial" w:cs="Arial"/>
                <w:b/>
                <w:sz w:val="20"/>
                <w:szCs w:val="20"/>
                <w:lang w:val="es-ES"/>
              </w:rPr>
            </w:pPr>
          </w:p>
          <w:p w14:paraId="5DD869FC" w14:textId="77777777" w:rsidR="00177BF1" w:rsidRPr="00177BF1" w:rsidRDefault="00177BF1" w:rsidP="00177BF1">
            <w:pPr>
              <w:jc w:val="center"/>
              <w:rPr>
                <w:rFonts w:ascii="Arial" w:eastAsia="Arial" w:hAnsi="Arial" w:cs="Arial"/>
                <w:b/>
                <w:sz w:val="20"/>
                <w:szCs w:val="20"/>
                <w:lang w:val="es-ES"/>
              </w:rPr>
            </w:pPr>
          </w:p>
          <w:p w14:paraId="5266DA83"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5</w:t>
            </w:r>
          </w:p>
        </w:tc>
        <w:tc>
          <w:tcPr>
            <w:tcW w:w="2649" w:type="dxa"/>
          </w:tcPr>
          <w:p w14:paraId="4ED9B7F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1174746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Presentación de cronograma de actividades a convenir.</w:t>
            </w:r>
          </w:p>
        </w:tc>
        <w:tc>
          <w:tcPr>
            <w:tcW w:w="4341" w:type="dxa"/>
          </w:tcPr>
          <w:p w14:paraId="3BA240D3"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da a conocer a la comisión de personal conformado por dos funcionarios de la planta global y dos funcionarios designados por el representante legal a fin de socializar las actividades a desarrollar.</w:t>
            </w:r>
          </w:p>
        </w:tc>
        <w:tc>
          <w:tcPr>
            <w:tcW w:w="2045" w:type="dxa"/>
          </w:tcPr>
          <w:p w14:paraId="5A9DBB56" w14:textId="77777777" w:rsidR="00177BF1" w:rsidRPr="00177BF1" w:rsidRDefault="00177BF1" w:rsidP="00177BF1">
            <w:pPr>
              <w:tabs>
                <w:tab w:val="left" w:pos="1662"/>
              </w:tabs>
              <w:ind w:right="101"/>
              <w:rPr>
                <w:rFonts w:ascii="Arial" w:eastAsia="Arial" w:hAnsi="Arial" w:cs="Arial"/>
                <w:sz w:val="20"/>
                <w:szCs w:val="20"/>
                <w:lang w:val="es-ES"/>
              </w:rPr>
            </w:pPr>
          </w:p>
        </w:tc>
        <w:tc>
          <w:tcPr>
            <w:tcW w:w="2171" w:type="dxa"/>
          </w:tcPr>
          <w:p w14:paraId="7028C687"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55A4865F" w14:textId="77777777" w:rsidTr="00B73931">
        <w:trPr>
          <w:trHeight w:val="739"/>
        </w:trPr>
        <w:tc>
          <w:tcPr>
            <w:tcW w:w="536" w:type="dxa"/>
          </w:tcPr>
          <w:p w14:paraId="48922DD7" w14:textId="77777777" w:rsidR="00177BF1" w:rsidRPr="00177BF1" w:rsidRDefault="00177BF1" w:rsidP="00177BF1">
            <w:pPr>
              <w:jc w:val="center"/>
              <w:rPr>
                <w:rFonts w:ascii="Arial" w:eastAsia="Arial" w:hAnsi="Arial" w:cs="Arial"/>
                <w:b/>
                <w:sz w:val="20"/>
                <w:szCs w:val="20"/>
                <w:lang w:val="es-ES"/>
              </w:rPr>
            </w:pPr>
          </w:p>
          <w:p w14:paraId="2AF57776" w14:textId="77777777" w:rsidR="00177BF1" w:rsidRPr="00177BF1" w:rsidRDefault="00177BF1" w:rsidP="00177BF1">
            <w:pPr>
              <w:jc w:val="center"/>
              <w:rPr>
                <w:rFonts w:ascii="Arial" w:eastAsia="Arial" w:hAnsi="Arial" w:cs="Arial"/>
                <w:b/>
                <w:sz w:val="20"/>
                <w:szCs w:val="20"/>
                <w:lang w:val="es-ES"/>
              </w:rPr>
            </w:pPr>
          </w:p>
          <w:p w14:paraId="25F4A1FE" w14:textId="77777777" w:rsidR="00177BF1" w:rsidRPr="00177BF1" w:rsidRDefault="00177BF1" w:rsidP="00177BF1">
            <w:pPr>
              <w:jc w:val="center"/>
              <w:rPr>
                <w:rFonts w:ascii="Arial" w:eastAsia="Arial" w:hAnsi="Arial" w:cs="Arial"/>
                <w:b/>
                <w:sz w:val="20"/>
                <w:szCs w:val="20"/>
                <w:lang w:val="es-ES"/>
              </w:rPr>
            </w:pPr>
          </w:p>
          <w:p w14:paraId="34F742A0" w14:textId="77777777" w:rsidR="00177BF1" w:rsidRPr="00177BF1" w:rsidRDefault="00177BF1" w:rsidP="00177BF1">
            <w:pPr>
              <w:jc w:val="center"/>
              <w:rPr>
                <w:rFonts w:ascii="Arial" w:eastAsia="Arial" w:hAnsi="Arial" w:cs="Arial"/>
                <w:b/>
                <w:sz w:val="20"/>
                <w:szCs w:val="20"/>
                <w:lang w:val="es-ES"/>
              </w:rPr>
            </w:pPr>
          </w:p>
          <w:p w14:paraId="0CC3B431" w14:textId="77777777" w:rsidR="00177BF1" w:rsidRPr="00177BF1" w:rsidRDefault="00177BF1" w:rsidP="00177BF1">
            <w:pPr>
              <w:jc w:val="center"/>
              <w:rPr>
                <w:rFonts w:ascii="Arial" w:eastAsia="Arial" w:hAnsi="Arial" w:cs="Arial"/>
                <w:b/>
                <w:sz w:val="20"/>
                <w:szCs w:val="20"/>
                <w:lang w:val="es-ES"/>
              </w:rPr>
            </w:pPr>
          </w:p>
          <w:p w14:paraId="4AE47AE4" w14:textId="77777777" w:rsidR="00177BF1" w:rsidRPr="00177BF1" w:rsidRDefault="00177BF1" w:rsidP="00177BF1">
            <w:pPr>
              <w:jc w:val="center"/>
              <w:rPr>
                <w:rFonts w:ascii="Arial" w:eastAsia="Arial" w:hAnsi="Arial" w:cs="Arial"/>
                <w:b/>
                <w:sz w:val="20"/>
                <w:szCs w:val="20"/>
                <w:lang w:val="es-ES"/>
              </w:rPr>
            </w:pPr>
          </w:p>
          <w:p w14:paraId="3A4B546C" w14:textId="77777777" w:rsidR="00177BF1" w:rsidRPr="00177BF1" w:rsidRDefault="00177BF1" w:rsidP="00177BF1">
            <w:pPr>
              <w:jc w:val="center"/>
              <w:rPr>
                <w:rFonts w:ascii="Arial" w:eastAsia="Arial" w:hAnsi="Arial" w:cs="Arial"/>
                <w:b/>
                <w:sz w:val="20"/>
                <w:szCs w:val="20"/>
                <w:lang w:val="es-ES"/>
              </w:rPr>
            </w:pPr>
          </w:p>
          <w:p w14:paraId="76F273AB"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6</w:t>
            </w:r>
          </w:p>
        </w:tc>
        <w:tc>
          <w:tcPr>
            <w:tcW w:w="2649" w:type="dxa"/>
          </w:tcPr>
          <w:p w14:paraId="4E4C6F6A"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55B1EE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3BE801A"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E45580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54E3A9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52A820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ACC2CC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5DE920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Gestión de actividades </w:t>
            </w:r>
          </w:p>
        </w:tc>
        <w:tc>
          <w:tcPr>
            <w:tcW w:w="4341" w:type="dxa"/>
          </w:tcPr>
          <w:p w14:paraId="2694F82D"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hace gestión con ARL, para que se haga evaluación de las actividades propuestas y su retroalimentación.</w:t>
            </w:r>
          </w:p>
          <w:p w14:paraId="3C01A3D3" w14:textId="77777777" w:rsidR="00177BF1" w:rsidRPr="00177BF1" w:rsidRDefault="00177BF1" w:rsidP="00177BF1">
            <w:pPr>
              <w:spacing w:before="7" w:line="237" w:lineRule="auto"/>
              <w:ind w:left="184" w:right="96" w:hanging="184"/>
              <w:jc w:val="both"/>
              <w:rPr>
                <w:rFonts w:ascii="Arial" w:eastAsia="Arial" w:hAnsi="Arial" w:cs="Arial"/>
                <w:sz w:val="20"/>
                <w:szCs w:val="20"/>
                <w:lang w:val="es-ES"/>
              </w:rPr>
            </w:pPr>
          </w:p>
          <w:p w14:paraId="25F6A873"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realiza contratación de las actividades con terceros, para suplir estas necesidades.</w:t>
            </w:r>
          </w:p>
          <w:p w14:paraId="02A9129B" w14:textId="77777777" w:rsidR="00177BF1" w:rsidRPr="00177BF1" w:rsidRDefault="00177BF1" w:rsidP="00177BF1">
            <w:pPr>
              <w:spacing w:before="7" w:line="237" w:lineRule="auto"/>
              <w:ind w:left="184" w:right="96" w:hanging="184"/>
              <w:jc w:val="both"/>
              <w:rPr>
                <w:rFonts w:ascii="Arial" w:eastAsia="Arial" w:hAnsi="Arial" w:cs="Arial"/>
                <w:sz w:val="20"/>
                <w:szCs w:val="20"/>
                <w:lang w:val="es-ES"/>
              </w:rPr>
            </w:pPr>
          </w:p>
          <w:p w14:paraId="2B3B7B15"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contrata profesional para la hacer gestión de las actividades SG-SST</w:t>
            </w:r>
          </w:p>
          <w:p w14:paraId="23EDA601" w14:textId="77777777" w:rsidR="00177BF1" w:rsidRPr="00177BF1" w:rsidRDefault="00177BF1" w:rsidP="00177BF1">
            <w:pPr>
              <w:spacing w:before="7" w:line="237" w:lineRule="auto"/>
              <w:ind w:left="184" w:right="96" w:hanging="184"/>
              <w:jc w:val="both"/>
              <w:rPr>
                <w:rFonts w:ascii="Arial" w:eastAsia="Arial" w:hAnsi="Arial" w:cs="Arial"/>
                <w:sz w:val="20"/>
                <w:szCs w:val="20"/>
                <w:lang w:val="es-ES"/>
              </w:rPr>
            </w:pPr>
          </w:p>
          <w:p w14:paraId="6F0648E1"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hace necesario una licitación de mínima cuantía, convenio interadministrativo de acuerdo al rubro de funcionamiento para el desarrollo de actividades, contempladas en el plan de bienestar</w:t>
            </w:r>
          </w:p>
        </w:tc>
        <w:tc>
          <w:tcPr>
            <w:tcW w:w="2045" w:type="dxa"/>
          </w:tcPr>
          <w:p w14:paraId="5F26DBBE" w14:textId="77777777" w:rsidR="00177BF1" w:rsidRPr="00177BF1" w:rsidRDefault="00177BF1" w:rsidP="00177BF1">
            <w:pPr>
              <w:tabs>
                <w:tab w:val="left" w:pos="1662"/>
              </w:tabs>
              <w:ind w:right="101"/>
              <w:rPr>
                <w:rFonts w:ascii="Arial" w:eastAsia="Arial" w:hAnsi="Arial" w:cs="Arial"/>
                <w:sz w:val="20"/>
                <w:szCs w:val="20"/>
                <w:lang w:val="es-ES"/>
              </w:rPr>
            </w:pPr>
          </w:p>
          <w:p w14:paraId="70C8F98A" w14:textId="77777777" w:rsidR="00177BF1" w:rsidRPr="00177BF1" w:rsidRDefault="00177BF1" w:rsidP="00177BF1">
            <w:pPr>
              <w:tabs>
                <w:tab w:val="left" w:pos="1662"/>
              </w:tabs>
              <w:ind w:right="101"/>
              <w:rPr>
                <w:rFonts w:ascii="Arial" w:eastAsia="Arial" w:hAnsi="Arial" w:cs="Arial"/>
                <w:sz w:val="20"/>
                <w:szCs w:val="20"/>
                <w:lang w:val="es-ES"/>
              </w:rPr>
            </w:pPr>
          </w:p>
          <w:p w14:paraId="691A0416" w14:textId="77777777" w:rsidR="00177BF1" w:rsidRPr="00177BF1" w:rsidRDefault="00177BF1" w:rsidP="00177BF1">
            <w:pPr>
              <w:tabs>
                <w:tab w:val="left" w:pos="1662"/>
              </w:tabs>
              <w:ind w:right="101"/>
              <w:rPr>
                <w:rFonts w:ascii="Arial" w:eastAsia="Arial" w:hAnsi="Arial" w:cs="Arial"/>
                <w:sz w:val="20"/>
                <w:szCs w:val="20"/>
                <w:lang w:val="es-ES"/>
              </w:rPr>
            </w:pPr>
          </w:p>
          <w:p w14:paraId="261BC1FF" w14:textId="77777777" w:rsidR="00177BF1" w:rsidRPr="00177BF1" w:rsidRDefault="00177BF1" w:rsidP="00177BF1">
            <w:pPr>
              <w:tabs>
                <w:tab w:val="left" w:pos="1662"/>
              </w:tabs>
              <w:ind w:right="101"/>
              <w:rPr>
                <w:rFonts w:ascii="Arial" w:eastAsia="Arial" w:hAnsi="Arial" w:cs="Arial"/>
                <w:sz w:val="20"/>
                <w:szCs w:val="20"/>
                <w:lang w:val="es-ES"/>
              </w:rPr>
            </w:pPr>
          </w:p>
          <w:p w14:paraId="11EE0CBC" w14:textId="77777777" w:rsidR="00177BF1" w:rsidRPr="00177BF1" w:rsidRDefault="00177BF1" w:rsidP="00177BF1">
            <w:pPr>
              <w:tabs>
                <w:tab w:val="left" w:pos="1662"/>
              </w:tabs>
              <w:ind w:right="101"/>
              <w:rPr>
                <w:rFonts w:ascii="Arial" w:eastAsia="Arial" w:hAnsi="Arial" w:cs="Arial"/>
                <w:sz w:val="20"/>
                <w:szCs w:val="20"/>
                <w:lang w:val="es-ES"/>
              </w:rPr>
            </w:pPr>
          </w:p>
          <w:p w14:paraId="746B4B81"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533C9171"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54C5FFEE" w14:textId="77777777" w:rsidTr="00B73931">
        <w:trPr>
          <w:trHeight w:val="1361"/>
        </w:trPr>
        <w:tc>
          <w:tcPr>
            <w:tcW w:w="536" w:type="dxa"/>
          </w:tcPr>
          <w:p w14:paraId="23C3E10D" w14:textId="77777777" w:rsidR="00177BF1" w:rsidRPr="00177BF1" w:rsidRDefault="00177BF1" w:rsidP="00177BF1">
            <w:pPr>
              <w:jc w:val="center"/>
              <w:rPr>
                <w:rFonts w:ascii="Arial" w:eastAsia="Arial" w:hAnsi="Arial" w:cs="Arial"/>
                <w:b/>
                <w:sz w:val="20"/>
                <w:szCs w:val="20"/>
                <w:lang w:val="es-ES"/>
              </w:rPr>
            </w:pPr>
          </w:p>
          <w:p w14:paraId="2C9D70D6" w14:textId="77777777" w:rsidR="00177BF1" w:rsidRPr="00177BF1" w:rsidRDefault="00177BF1" w:rsidP="00177BF1">
            <w:pPr>
              <w:jc w:val="center"/>
              <w:rPr>
                <w:rFonts w:ascii="Arial" w:eastAsia="Arial" w:hAnsi="Arial" w:cs="Arial"/>
                <w:b/>
                <w:sz w:val="20"/>
                <w:szCs w:val="20"/>
                <w:lang w:val="es-ES"/>
              </w:rPr>
            </w:pPr>
          </w:p>
          <w:p w14:paraId="2EFE95AA"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7</w:t>
            </w:r>
          </w:p>
        </w:tc>
        <w:tc>
          <w:tcPr>
            <w:tcW w:w="2649" w:type="dxa"/>
          </w:tcPr>
          <w:p w14:paraId="77C05F04"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2A0A0880"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Presentación de cronograma de actividades al COPASST y funcionarios.</w:t>
            </w:r>
          </w:p>
        </w:tc>
        <w:tc>
          <w:tcPr>
            <w:tcW w:w="4341" w:type="dxa"/>
          </w:tcPr>
          <w:p w14:paraId="5DF4EDA4"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184D8FF0"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realiza la socialización por medios electrónicos, en actas o registros de reunión y se publica en la pagina</w:t>
            </w:r>
          </w:p>
          <w:p w14:paraId="7297981E"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p w14:paraId="3CB39E00"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p>
        </w:tc>
        <w:tc>
          <w:tcPr>
            <w:tcW w:w="2045" w:type="dxa"/>
          </w:tcPr>
          <w:p w14:paraId="51C13D71" w14:textId="77777777" w:rsidR="00177BF1" w:rsidRPr="00177BF1" w:rsidRDefault="00177BF1" w:rsidP="00177BF1">
            <w:pPr>
              <w:tabs>
                <w:tab w:val="left" w:pos="1662"/>
              </w:tabs>
              <w:ind w:right="101"/>
              <w:rPr>
                <w:rFonts w:ascii="Arial" w:eastAsia="Arial" w:hAnsi="Arial" w:cs="Arial"/>
                <w:sz w:val="20"/>
                <w:szCs w:val="20"/>
                <w:lang w:val="es-ES"/>
              </w:rPr>
            </w:pPr>
          </w:p>
          <w:p w14:paraId="7D5EF0EA"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3E4D2B2E" w14:textId="77777777" w:rsidR="00177BF1" w:rsidRPr="00177BF1" w:rsidRDefault="00177BF1" w:rsidP="00177BF1">
            <w:pPr>
              <w:tabs>
                <w:tab w:val="left" w:pos="1742"/>
              </w:tabs>
              <w:ind w:left="106" w:right="102"/>
              <w:rPr>
                <w:rFonts w:ascii="Arial" w:eastAsia="Arial" w:hAnsi="Arial" w:cs="Arial"/>
                <w:sz w:val="20"/>
                <w:szCs w:val="20"/>
                <w:lang w:val="es-ES"/>
              </w:rPr>
            </w:pPr>
          </w:p>
          <w:p w14:paraId="317E6C63"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Formato de actas</w:t>
            </w:r>
          </w:p>
          <w:p w14:paraId="5A10E249"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bCs/>
                <w:color w:val="000000"/>
                <w:sz w:val="20"/>
                <w:szCs w:val="20"/>
                <w:lang w:val="es-ES"/>
              </w:rPr>
              <w:t>GOA-F-2</w:t>
            </w:r>
          </w:p>
        </w:tc>
      </w:tr>
      <w:tr w:rsidR="00177BF1" w:rsidRPr="00177BF1" w14:paraId="302CE0A8" w14:textId="77777777" w:rsidTr="00B73931">
        <w:trPr>
          <w:trHeight w:val="739"/>
        </w:trPr>
        <w:tc>
          <w:tcPr>
            <w:tcW w:w="536" w:type="dxa"/>
          </w:tcPr>
          <w:p w14:paraId="4AF83F80"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8</w:t>
            </w:r>
          </w:p>
        </w:tc>
        <w:tc>
          <w:tcPr>
            <w:tcW w:w="2649" w:type="dxa"/>
          </w:tcPr>
          <w:p w14:paraId="30A8FCE0"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Desarrollo de actividades propuestas </w:t>
            </w:r>
          </w:p>
          <w:p w14:paraId="5DF9DC0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tc>
        <w:tc>
          <w:tcPr>
            <w:tcW w:w="4341" w:type="dxa"/>
          </w:tcPr>
          <w:p w14:paraId="557A5999" w14:textId="77777777" w:rsidR="00177BF1" w:rsidRPr="00177BF1" w:rsidRDefault="00177BF1" w:rsidP="00177BF1">
            <w:pPr>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Teniendo el convenio se hace apoyo para el desarrollo de las actividades, para hacer cumplimiento del Cronograma</w:t>
            </w:r>
          </w:p>
        </w:tc>
        <w:tc>
          <w:tcPr>
            <w:tcW w:w="2045" w:type="dxa"/>
          </w:tcPr>
          <w:p w14:paraId="51CC1BBF" w14:textId="77777777" w:rsidR="00177BF1" w:rsidRPr="00177BF1" w:rsidRDefault="00177BF1" w:rsidP="00177BF1">
            <w:pPr>
              <w:tabs>
                <w:tab w:val="left" w:pos="1662"/>
              </w:tabs>
              <w:ind w:right="101"/>
              <w:rPr>
                <w:rFonts w:ascii="Arial" w:eastAsia="Arial" w:hAnsi="Arial" w:cs="Arial"/>
                <w:sz w:val="20"/>
                <w:szCs w:val="20"/>
                <w:lang w:val="es-ES"/>
              </w:rPr>
            </w:pPr>
          </w:p>
        </w:tc>
        <w:tc>
          <w:tcPr>
            <w:tcW w:w="2171" w:type="dxa"/>
          </w:tcPr>
          <w:p w14:paraId="1E514E13"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22923385" w14:textId="77777777" w:rsidTr="00B73931">
        <w:trPr>
          <w:trHeight w:val="739"/>
        </w:trPr>
        <w:tc>
          <w:tcPr>
            <w:tcW w:w="536" w:type="dxa"/>
          </w:tcPr>
          <w:p w14:paraId="44B357E2"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lastRenderedPageBreak/>
              <w:t>9</w:t>
            </w:r>
          </w:p>
          <w:p w14:paraId="2F3F648D" w14:textId="77777777" w:rsidR="00177BF1" w:rsidRPr="00177BF1" w:rsidRDefault="00177BF1" w:rsidP="00177BF1">
            <w:pPr>
              <w:jc w:val="center"/>
              <w:rPr>
                <w:rFonts w:ascii="Arial" w:eastAsia="Arial" w:hAnsi="Arial" w:cs="Arial"/>
                <w:b/>
                <w:sz w:val="20"/>
                <w:szCs w:val="20"/>
                <w:lang w:val="es-ES"/>
              </w:rPr>
            </w:pPr>
          </w:p>
        </w:tc>
        <w:tc>
          <w:tcPr>
            <w:tcW w:w="2649" w:type="dxa"/>
          </w:tcPr>
          <w:p w14:paraId="2E013AD5"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Fin</w:t>
            </w:r>
          </w:p>
        </w:tc>
        <w:tc>
          <w:tcPr>
            <w:tcW w:w="4341" w:type="dxa"/>
          </w:tcPr>
          <w:p w14:paraId="003ACD68" w14:textId="77777777" w:rsidR="00177BF1" w:rsidRPr="00177BF1" w:rsidRDefault="00177BF1" w:rsidP="00177BF1">
            <w:pPr>
              <w:spacing w:before="7" w:line="237" w:lineRule="auto"/>
              <w:ind w:right="96"/>
              <w:jc w:val="both"/>
              <w:rPr>
                <w:rFonts w:ascii="Arial" w:eastAsia="Arial" w:hAnsi="Arial" w:cs="Arial"/>
                <w:sz w:val="20"/>
                <w:szCs w:val="20"/>
                <w:lang w:val="es-ES"/>
              </w:rPr>
            </w:pPr>
          </w:p>
        </w:tc>
        <w:tc>
          <w:tcPr>
            <w:tcW w:w="2045" w:type="dxa"/>
          </w:tcPr>
          <w:p w14:paraId="6AE6C1F4" w14:textId="77777777" w:rsidR="00177BF1" w:rsidRPr="00177BF1" w:rsidRDefault="00177BF1" w:rsidP="00177BF1">
            <w:pPr>
              <w:tabs>
                <w:tab w:val="left" w:pos="1662"/>
              </w:tabs>
              <w:ind w:right="101"/>
              <w:rPr>
                <w:rFonts w:ascii="Arial" w:eastAsia="Arial" w:hAnsi="Arial" w:cs="Arial"/>
                <w:sz w:val="20"/>
                <w:szCs w:val="20"/>
                <w:lang w:val="es-ES"/>
              </w:rPr>
            </w:pPr>
          </w:p>
        </w:tc>
        <w:tc>
          <w:tcPr>
            <w:tcW w:w="2171" w:type="dxa"/>
          </w:tcPr>
          <w:p w14:paraId="31ABB02B" w14:textId="77777777" w:rsidR="00177BF1" w:rsidRPr="00177BF1" w:rsidRDefault="00177BF1" w:rsidP="00177BF1">
            <w:pPr>
              <w:tabs>
                <w:tab w:val="left" w:pos="1742"/>
              </w:tabs>
              <w:ind w:left="106" w:right="102"/>
              <w:rPr>
                <w:rFonts w:ascii="Arial" w:eastAsia="Arial" w:hAnsi="Arial" w:cs="Arial"/>
                <w:sz w:val="20"/>
                <w:szCs w:val="20"/>
                <w:lang w:val="es-ES"/>
              </w:rPr>
            </w:pPr>
          </w:p>
        </w:tc>
      </w:tr>
      <w:bookmarkEnd w:id="1"/>
    </w:tbl>
    <w:p w14:paraId="2C8CAF9F" w14:textId="1DBABC40" w:rsidR="00F81751" w:rsidRDefault="00F81751" w:rsidP="00177BF1">
      <w:pPr>
        <w:tabs>
          <w:tab w:val="left" w:pos="1020"/>
        </w:tabs>
        <w:rPr>
          <w:rFonts w:ascii="Arial" w:eastAsia="Calibri" w:hAnsi="Arial" w:cs="Arial"/>
          <w:sz w:val="20"/>
          <w:szCs w:val="20"/>
        </w:rPr>
      </w:pPr>
    </w:p>
    <w:tbl>
      <w:tblPr>
        <w:tblStyle w:val="Tablaconcuadrcula4"/>
        <w:tblW w:w="0" w:type="auto"/>
        <w:tblLook w:val="04A0" w:firstRow="1" w:lastRow="0" w:firstColumn="1" w:lastColumn="0" w:noHBand="0" w:noVBand="1"/>
      </w:tblPr>
      <w:tblGrid>
        <w:gridCol w:w="3205"/>
        <w:gridCol w:w="9791"/>
      </w:tblGrid>
      <w:tr w:rsidR="00177BF1" w:rsidRPr="00177BF1" w14:paraId="3E074F7D" w14:textId="77777777" w:rsidTr="00177BF1">
        <w:trPr>
          <w:trHeight w:val="70"/>
        </w:trPr>
        <w:tc>
          <w:tcPr>
            <w:tcW w:w="3205" w:type="dxa"/>
            <w:vAlign w:val="center"/>
          </w:tcPr>
          <w:p w14:paraId="3D90F90B"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NOMBRE PROCEDIMIENTO</w:t>
            </w:r>
          </w:p>
        </w:tc>
        <w:tc>
          <w:tcPr>
            <w:tcW w:w="9791" w:type="dxa"/>
            <w:vAlign w:val="center"/>
          </w:tcPr>
          <w:p w14:paraId="7DAF02B2"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PROCEDIMIENTO – PASIVO COL </w:t>
            </w:r>
          </w:p>
        </w:tc>
      </w:tr>
      <w:tr w:rsidR="00177BF1" w:rsidRPr="00177BF1" w14:paraId="6EEE5890" w14:textId="77777777" w:rsidTr="00177BF1">
        <w:trPr>
          <w:trHeight w:val="227"/>
        </w:trPr>
        <w:tc>
          <w:tcPr>
            <w:tcW w:w="3205" w:type="dxa"/>
            <w:vAlign w:val="center"/>
          </w:tcPr>
          <w:p w14:paraId="39814CBF"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OBJETIVO</w:t>
            </w:r>
          </w:p>
        </w:tc>
        <w:tc>
          <w:tcPr>
            <w:tcW w:w="9791" w:type="dxa"/>
            <w:vAlign w:val="center"/>
          </w:tcPr>
          <w:p w14:paraId="306A092A"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Metodología para cuantificar el pasivo pensional de las entidades. </w:t>
            </w:r>
            <w:proofErr w:type="spellStart"/>
            <w:r w:rsidRPr="00177BF1">
              <w:rPr>
                <w:rFonts w:ascii="Arial" w:eastAsia="Calibri" w:hAnsi="Arial" w:cs="Arial"/>
                <w:bCs/>
                <w:color w:val="000000"/>
                <w:sz w:val="20"/>
                <w:szCs w:val="20"/>
              </w:rPr>
              <w:t>PasivoCOL</w:t>
            </w:r>
            <w:proofErr w:type="spellEnd"/>
            <w:r w:rsidRPr="00177BF1">
              <w:rPr>
                <w:rFonts w:ascii="Arial" w:eastAsia="Calibri" w:hAnsi="Arial" w:cs="Arial"/>
                <w:bCs/>
                <w:color w:val="000000"/>
                <w:sz w:val="20"/>
                <w:szCs w:val="20"/>
              </w:rPr>
              <w:t xml:space="preserve">, permite ingresar las historias laborales de los funcionarios, activos, pensionados, sustitutos de pensión, unidades centrales y descentralizadas. La información ingresada al </w:t>
            </w:r>
            <w:proofErr w:type="spellStart"/>
            <w:r w:rsidRPr="00177BF1">
              <w:rPr>
                <w:rFonts w:ascii="Arial" w:eastAsia="Calibri" w:hAnsi="Arial" w:cs="Arial"/>
                <w:bCs/>
                <w:color w:val="000000"/>
                <w:sz w:val="20"/>
                <w:szCs w:val="20"/>
              </w:rPr>
              <w:t>PasivoCOL</w:t>
            </w:r>
            <w:proofErr w:type="spellEnd"/>
            <w:r w:rsidRPr="00177BF1">
              <w:rPr>
                <w:rFonts w:ascii="Arial" w:eastAsia="Calibri" w:hAnsi="Arial" w:cs="Arial"/>
                <w:bCs/>
                <w:color w:val="000000"/>
                <w:sz w:val="20"/>
                <w:szCs w:val="20"/>
              </w:rPr>
              <w:t>, genera cálculos actuariales, en cumplimiento a la Ley.</w:t>
            </w:r>
          </w:p>
        </w:tc>
      </w:tr>
      <w:tr w:rsidR="00177BF1" w:rsidRPr="00177BF1" w14:paraId="5E9286A4" w14:textId="77777777" w:rsidTr="00177BF1">
        <w:trPr>
          <w:trHeight w:val="70"/>
        </w:trPr>
        <w:tc>
          <w:tcPr>
            <w:tcW w:w="3205" w:type="dxa"/>
            <w:vAlign w:val="center"/>
          </w:tcPr>
          <w:p w14:paraId="48C87104"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ALCANCE</w:t>
            </w:r>
          </w:p>
        </w:tc>
        <w:tc>
          <w:tcPr>
            <w:tcW w:w="9791" w:type="dxa"/>
            <w:vAlign w:val="center"/>
          </w:tcPr>
          <w:p w14:paraId="4CA48516"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Inicia con el ingreso a la base de datos de todas las personas activas, pensionados y cuotas partes de la entidad, donde se actualiza la información anualmente de salarios base de cotización, aparte de la información de los retiros e ingresos, sobre el año inmediatamente anterior. se finaliza con el envío de informes semestrales para dar cumplimiento </w:t>
            </w:r>
          </w:p>
        </w:tc>
      </w:tr>
      <w:tr w:rsidR="00177BF1" w:rsidRPr="00177BF1" w14:paraId="4155108B" w14:textId="77777777" w:rsidTr="00177BF1">
        <w:trPr>
          <w:trHeight w:val="70"/>
        </w:trPr>
        <w:tc>
          <w:tcPr>
            <w:tcW w:w="3205" w:type="dxa"/>
            <w:vAlign w:val="center"/>
          </w:tcPr>
          <w:p w14:paraId="36441FC4"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NORMATIVIDAD</w:t>
            </w:r>
          </w:p>
        </w:tc>
        <w:tc>
          <w:tcPr>
            <w:tcW w:w="9791" w:type="dxa"/>
            <w:vAlign w:val="center"/>
          </w:tcPr>
          <w:p w14:paraId="6E83620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Ley 549 de 2009, ley 863 de 2003, Ley 550, decreto 1833 del 10 de nov de 2016</w:t>
            </w:r>
          </w:p>
        </w:tc>
      </w:tr>
      <w:tr w:rsidR="00177BF1" w:rsidRPr="00177BF1" w14:paraId="41B77DAD" w14:textId="77777777" w:rsidTr="00177BF1">
        <w:tc>
          <w:tcPr>
            <w:tcW w:w="3205" w:type="dxa"/>
            <w:vAlign w:val="center"/>
          </w:tcPr>
          <w:p w14:paraId="77688886"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DEFINICIONES</w:t>
            </w:r>
          </w:p>
        </w:tc>
        <w:tc>
          <w:tcPr>
            <w:tcW w:w="9791" w:type="dxa"/>
            <w:vAlign w:val="center"/>
          </w:tcPr>
          <w:p w14:paraId="004A6954"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Ver Glosario.</w:t>
            </w:r>
          </w:p>
        </w:tc>
      </w:tr>
    </w:tbl>
    <w:p w14:paraId="375D3E9A" w14:textId="527E8C64" w:rsidR="00177BF1" w:rsidRDefault="00177BF1" w:rsidP="00177BF1">
      <w:pPr>
        <w:jc w:val="both"/>
        <w:rPr>
          <w:rFonts w:ascii="Arial" w:eastAsia="Calibri" w:hAnsi="Arial" w:cs="Arial"/>
          <w:b/>
          <w:color w:val="000000"/>
          <w:sz w:val="20"/>
          <w:szCs w:val="20"/>
        </w:rPr>
      </w:pPr>
    </w:p>
    <w:p w14:paraId="5BDCB0F8" w14:textId="77777777" w:rsidR="00177BF1" w:rsidRPr="00177BF1" w:rsidRDefault="00177BF1" w:rsidP="00177BF1">
      <w:pPr>
        <w:jc w:val="both"/>
        <w:rPr>
          <w:rFonts w:ascii="Arial" w:eastAsia="Calibri" w:hAnsi="Arial" w:cs="Arial"/>
          <w:b/>
          <w:color w:val="000000"/>
          <w:sz w:val="20"/>
          <w:szCs w:val="20"/>
        </w:rPr>
      </w:pPr>
    </w:p>
    <w:p w14:paraId="0F375943"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DESARROLLO:</w:t>
      </w:r>
    </w:p>
    <w:tbl>
      <w:tblPr>
        <w:tblStyle w:val="Tablaconcuadrcula4"/>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177BF1" w:rsidRPr="00177BF1" w14:paraId="570BF032" w14:textId="77777777" w:rsidTr="00B73931">
        <w:trPr>
          <w:trHeight w:val="841"/>
          <w:tblHeader/>
        </w:trPr>
        <w:tc>
          <w:tcPr>
            <w:tcW w:w="483" w:type="dxa"/>
            <w:vAlign w:val="center"/>
          </w:tcPr>
          <w:p w14:paraId="59682579"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No</w:t>
            </w:r>
          </w:p>
        </w:tc>
        <w:tc>
          <w:tcPr>
            <w:tcW w:w="2977" w:type="dxa"/>
            <w:vAlign w:val="center"/>
          </w:tcPr>
          <w:p w14:paraId="0B726D66"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ACTIVIDAD</w:t>
            </w:r>
          </w:p>
        </w:tc>
        <w:tc>
          <w:tcPr>
            <w:tcW w:w="4232" w:type="dxa"/>
            <w:vAlign w:val="center"/>
          </w:tcPr>
          <w:p w14:paraId="3FDB9EBF" w14:textId="77777777" w:rsidR="00177BF1" w:rsidRPr="00177BF1" w:rsidRDefault="00177BF1" w:rsidP="00177BF1">
            <w:pPr>
              <w:jc w:val="center"/>
              <w:rPr>
                <w:rFonts w:ascii="Arial" w:eastAsia="Times New Roman" w:hAnsi="Arial" w:cs="Arial"/>
                <w:b/>
                <w:bCs/>
                <w:color w:val="000000"/>
                <w:sz w:val="20"/>
                <w:szCs w:val="20"/>
              </w:rPr>
            </w:pPr>
            <w:r w:rsidRPr="00177BF1">
              <w:rPr>
                <w:rFonts w:ascii="Arial" w:eastAsia="Times New Roman" w:hAnsi="Arial" w:cs="Arial"/>
                <w:b/>
                <w:bCs/>
                <w:color w:val="000000"/>
                <w:sz w:val="20"/>
                <w:szCs w:val="20"/>
              </w:rPr>
              <w:t>DESCRIPCION</w:t>
            </w:r>
          </w:p>
        </w:tc>
        <w:tc>
          <w:tcPr>
            <w:tcW w:w="2043" w:type="dxa"/>
            <w:vAlign w:val="center"/>
          </w:tcPr>
          <w:p w14:paraId="6765E42B"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bCs/>
                <w:color w:val="000000"/>
                <w:sz w:val="20"/>
                <w:szCs w:val="20"/>
              </w:rPr>
              <w:t>RESPONSABLE</w:t>
            </w:r>
          </w:p>
        </w:tc>
        <w:tc>
          <w:tcPr>
            <w:tcW w:w="1812" w:type="dxa"/>
            <w:vAlign w:val="center"/>
          </w:tcPr>
          <w:p w14:paraId="4AEF3D35"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FORMATOS REGISTROS</w:t>
            </w:r>
          </w:p>
        </w:tc>
      </w:tr>
      <w:tr w:rsidR="00177BF1" w:rsidRPr="00177BF1" w14:paraId="09CFB87A" w14:textId="77777777" w:rsidTr="00B73931">
        <w:trPr>
          <w:trHeight w:val="405"/>
        </w:trPr>
        <w:tc>
          <w:tcPr>
            <w:tcW w:w="483" w:type="dxa"/>
            <w:vAlign w:val="center"/>
          </w:tcPr>
          <w:p w14:paraId="000A951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w:t>
            </w:r>
          </w:p>
        </w:tc>
        <w:tc>
          <w:tcPr>
            <w:tcW w:w="2977" w:type="dxa"/>
            <w:vAlign w:val="center"/>
          </w:tcPr>
          <w:p w14:paraId="3107696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Actualización de Plataforma </w:t>
            </w:r>
            <w:proofErr w:type="spellStart"/>
            <w:r w:rsidRPr="00177BF1">
              <w:rPr>
                <w:rFonts w:ascii="Arial" w:eastAsia="Calibri" w:hAnsi="Arial" w:cs="Arial"/>
                <w:b/>
                <w:bCs/>
                <w:color w:val="000000"/>
                <w:sz w:val="20"/>
                <w:szCs w:val="20"/>
              </w:rPr>
              <w:t>PasivoCOL</w:t>
            </w:r>
            <w:proofErr w:type="spellEnd"/>
          </w:p>
        </w:tc>
        <w:tc>
          <w:tcPr>
            <w:tcW w:w="4232" w:type="dxa"/>
            <w:vAlign w:val="center"/>
          </w:tcPr>
          <w:p w14:paraId="04637588" w14:textId="77777777" w:rsidR="00177BF1" w:rsidRPr="00177BF1" w:rsidRDefault="00177BF1" w:rsidP="00177BF1">
            <w:pPr>
              <w:jc w:val="both"/>
              <w:rPr>
                <w:rFonts w:ascii="Arial" w:eastAsia="Calibri" w:hAnsi="Arial" w:cs="Arial"/>
                <w:sz w:val="20"/>
                <w:szCs w:val="20"/>
              </w:rPr>
            </w:pPr>
          </w:p>
          <w:p w14:paraId="76A08CBD"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Actualización de salarios, pensiones, cuotas partes </w:t>
            </w:r>
          </w:p>
          <w:p w14:paraId="0844208E" w14:textId="77777777" w:rsidR="00177BF1" w:rsidRPr="00177BF1" w:rsidRDefault="00177BF1" w:rsidP="00177BF1">
            <w:pPr>
              <w:jc w:val="both"/>
              <w:rPr>
                <w:rFonts w:ascii="Arial" w:eastAsia="Calibri" w:hAnsi="Arial" w:cs="Arial"/>
                <w:sz w:val="20"/>
                <w:szCs w:val="20"/>
              </w:rPr>
            </w:pPr>
          </w:p>
          <w:p w14:paraId="38A19EA9"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Actualización de   ingresos y retiros del año anterior.</w:t>
            </w:r>
          </w:p>
          <w:p w14:paraId="2B508047" w14:textId="77777777" w:rsidR="00177BF1" w:rsidRPr="00177BF1" w:rsidRDefault="00177BF1" w:rsidP="00177BF1">
            <w:pPr>
              <w:jc w:val="both"/>
              <w:rPr>
                <w:rFonts w:ascii="Arial" w:eastAsia="Calibri" w:hAnsi="Arial" w:cs="Arial"/>
                <w:bCs/>
                <w:color w:val="000000"/>
                <w:sz w:val="20"/>
                <w:szCs w:val="20"/>
              </w:rPr>
            </w:pPr>
          </w:p>
        </w:tc>
        <w:tc>
          <w:tcPr>
            <w:tcW w:w="2043" w:type="dxa"/>
            <w:vAlign w:val="center"/>
          </w:tcPr>
          <w:p w14:paraId="4A55F73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Profesional de talento humano </w:t>
            </w:r>
          </w:p>
        </w:tc>
        <w:tc>
          <w:tcPr>
            <w:tcW w:w="1812" w:type="dxa"/>
            <w:vAlign w:val="center"/>
          </w:tcPr>
          <w:p w14:paraId="5EF8CCA5"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Plataforma Pasivo COL 5.3 </w:t>
            </w:r>
          </w:p>
        </w:tc>
      </w:tr>
      <w:tr w:rsidR="00177BF1" w:rsidRPr="00177BF1" w14:paraId="40520DF7" w14:textId="77777777" w:rsidTr="00B73931">
        <w:trPr>
          <w:trHeight w:val="405"/>
        </w:trPr>
        <w:tc>
          <w:tcPr>
            <w:tcW w:w="483" w:type="dxa"/>
            <w:vAlign w:val="center"/>
          </w:tcPr>
          <w:p w14:paraId="00E4CE55"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2</w:t>
            </w:r>
          </w:p>
        </w:tc>
        <w:tc>
          <w:tcPr>
            <w:tcW w:w="2977" w:type="dxa"/>
            <w:vAlign w:val="center"/>
          </w:tcPr>
          <w:p w14:paraId="64CC343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Sincronización y validación</w:t>
            </w:r>
          </w:p>
        </w:tc>
        <w:tc>
          <w:tcPr>
            <w:tcW w:w="4232" w:type="dxa"/>
            <w:vAlign w:val="center"/>
          </w:tcPr>
          <w:p w14:paraId="08FC4208"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hace Verificación de la totalidad de la información actualización para su posterior envío</w:t>
            </w:r>
          </w:p>
        </w:tc>
        <w:tc>
          <w:tcPr>
            <w:tcW w:w="2043" w:type="dxa"/>
            <w:vAlign w:val="center"/>
          </w:tcPr>
          <w:p w14:paraId="507DEB3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09B6AE86"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Pasivo COL 5.3</w:t>
            </w:r>
          </w:p>
        </w:tc>
      </w:tr>
      <w:tr w:rsidR="00177BF1" w:rsidRPr="00177BF1" w14:paraId="6F37BABD" w14:textId="77777777" w:rsidTr="00B73931">
        <w:trPr>
          <w:trHeight w:val="405"/>
        </w:trPr>
        <w:tc>
          <w:tcPr>
            <w:tcW w:w="483" w:type="dxa"/>
            <w:vAlign w:val="center"/>
          </w:tcPr>
          <w:p w14:paraId="26EE9AEB"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3</w:t>
            </w:r>
          </w:p>
        </w:tc>
        <w:tc>
          <w:tcPr>
            <w:tcW w:w="2977" w:type="dxa"/>
            <w:vAlign w:val="center"/>
          </w:tcPr>
          <w:p w14:paraId="2AB9E936"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Envió a bases de datos</w:t>
            </w:r>
          </w:p>
        </w:tc>
        <w:tc>
          <w:tcPr>
            <w:tcW w:w="4232" w:type="dxa"/>
            <w:vAlign w:val="center"/>
          </w:tcPr>
          <w:p w14:paraId="39348D2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va a la opción de envío en plataforma</w:t>
            </w:r>
          </w:p>
        </w:tc>
        <w:tc>
          <w:tcPr>
            <w:tcW w:w="2043" w:type="dxa"/>
            <w:vAlign w:val="center"/>
          </w:tcPr>
          <w:p w14:paraId="3018683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3362C54C"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Pasivo COL 5.3</w:t>
            </w:r>
          </w:p>
        </w:tc>
      </w:tr>
      <w:tr w:rsidR="00177BF1" w:rsidRPr="00177BF1" w14:paraId="5A121039" w14:textId="77777777" w:rsidTr="00B73931">
        <w:trPr>
          <w:trHeight w:val="405"/>
        </w:trPr>
        <w:tc>
          <w:tcPr>
            <w:tcW w:w="483" w:type="dxa"/>
            <w:vAlign w:val="center"/>
          </w:tcPr>
          <w:p w14:paraId="4803E576"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4</w:t>
            </w:r>
          </w:p>
        </w:tc>
        <w:tc>
          <w:tcPr>
            <w:tcW w:w="2977" w:type="dxa"/>
            <w:vAlign w:val="center"/>
          </w:tcPr>
          <w:p w14:paraId="5886C2FF"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Informe de revisión</w:t>
            </w:r>
          </w:p>
        </w:tc>
        <w:tc>
          <w:tcPr>
            <w:tcW w:w="4232" w:type="dxa"/>
            <w:vAlign w:val="center"/>
          </w:tcPr>
          <w:p w14:paraId="44F39664"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hace énfasis en las inconsistencias para sus correcciones y se da una próxima fecha de envió.</w:t>
            </w:r>
          </w:p>
        </w:tc>
        <w:tc>
          <w:tcPr>
            <w:tcW w:w="2043" w:type="dxa"/>
            <w:vAlign w:val="center"/>
          </w:tcPr>
          <w:p w14:paraId="4FDD476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770A1D46"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Pasivo COL 5.3</w:t>
            </w:r>
          </w:p>
        </w:tc>
      </w:tr>
      <w:tr w:rsidR="00177BF1" w:rsidRPr="00177BF1" w14:paraId="385AA12D" w14:textId="77777777" w:rsidTr="00B73931">
        <w:trPr>
          <w:trHeight w:val="405"/>
        </w:trPr>
        <w:tc>
          <w:tcPr>
            <w:tcW w:w="483" w:type="dxa"/>
            <w:vAlign w:val="center"/>
          </w:tcPr>
          <w:p w14:paraId="0205360C"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5</w:t>
            </w:r>
          </w:p>
        </w:tc>
        <w:tc>
          <w:tcPr>
            <w:tcW w:w="2977" w:type="dxa"/>
            <w:vAlign w:val="center"/>
          </w:tcPr>
          <w:p w14:paraId="1CF72DF2"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Envió a bases de datos</w:t>
            </w:r>
          </w:p>
        </w:tc>
        <w:tc>
          <w:tcPr>
            <w:tcW w:w="4232" w:type="dxa"/>
            <w:vAlign w:val="center"/>
          </w:tcPr>
          <w:p w14:paraId="51AA709C"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Este proceso es que se realiza durante todo el año haciendo correcciones permanentes de los informes hasta tener la base de datos totalmente corregida. </w:t>
            </w:r>
          </w:p>
        </w:tc>
        <w:tc>
          <w:tcPr>
            <w:tcW w:w="2043" w:type="dxa"/>
            <w:vAlign w:val="center"/>
          </w:tcPr>
          <w:p w14:paraId="12AEFD65"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5E3BD4AC"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Plataforma Pasivo COL 5.3</w:t>
            </w:r>
          </w:p>
        </w:tc>
      </w:tr>
    </w:tbl>
    <w:p w14:paraId="1FD4B78C" w14:textId="3E923699" w:rsidR="00177BF1" w:rsidRDefault="00177BF1" w:rsidP="00177BF1">
      <w:pPr>
        <w:tabs>
          <w:tab w:val="left" w:pos="1020"/>
        </w:tabs>
        <w:rPr>
          <w:rFonts w:ascii="Arial" w:eastAsia="Calibri" w:hAnsi="Arial" w:cs="Arial"/>
          <w:sz w:val="20"/>
          <w:szCs w:val="20"/>
        </w:rPr>
      </w:pPr>
    </w:p>
    <w:p w14:paraId="0A456307" w14:textId="00E17445" w:rsidR="00177BF1" w:rsidRDefault="00177BF1" w:rsidP="00177BF1">
      <w:pPr>
        <w:tabs>
          <w:tab w:val="left" w:pos="1020"/>
        </w:tabs>
        <w:rPr>
          <w:rFonts w:ascii="Arial" w:eastAsia="Calibri" w:hAnsi="Arial" w:cs="Arial"/>
          <w:sz w:val="20"/>
          <w:szCs w:val="20"/>
        </w:rPr>
      </w:pPr>
    </w:p>
    <w:p w14:paraId="6436221A" w14:textId="0BC731A4" w:rsidR="00177BF1" w:rsidRPr="00177BF1" w:rsidRDefault="00177BF1" w:rsidP="00177BF1">
      <w:pPr>
        <w:rPr>
          <w:rFonts w:ascii="Arial" w:eastAsia="Calibri" w:hAnsi="Arial" w:cs="Arial"/>
          <w:sz w:val="20"/>
          <w:szCs w:val="20"/>
        </w:rPr>
      </w:pPr>
    </w:p>
    <w:p w14:paraId="73C8189F" w14:textId="5E6586DE" w:rsidR="00177BF1" w:rsidRDefault="00177BF1" w:rsidP="00177BF1">
      <w:pPr>
        <w:rPr>
          <w:rFonts w:ascii="Arial" w:eastAsia="Calibri" w:hAnsi="Arial" w:cs="Arial"/>
          <w:sz w:val="20"/>
          <w:szCs w:val="20"/>
        </w:rPr>
      </w:pPr>
    </w:p>
    <w:p w14:paraId="77F3DD45" w14:textId="617C8C1C" w:rsidR="00177BF1" w:rsidRDefault="00177BF1" w:rsidP="00177BF1">
      <w:pPr>
        <w:rPr>
          <w:rFonts w:ascii="Arial" w:eastAsia="Calibri" w:hAnsi="Arial" w:cs="Arial"/>
          <w:sz w:val="20"/>
          <w:szCs w:val="20"/>
        </w:rPr>
      </w:pPr>
    </w:p>
    <w:p w14:paraId="3A0E976E" w14:textId="77777777" w:rsidR="00177BF1" w:rsidRPr="00177BF1" w:rsidRDefault="00177BF1" w:rsidP="00177BF1">
      <w:pPr>
        <w:widowControl w:val="0"/>
        <w:autoSpaceDE w:val="0"/>
        <w:autoSpaceDN w:val="0"/>
        <w:spacing w:before="7" w:after="0" w:line="240" w:lineRule="auto"/>
        <w:rPr>
          <w:rFonts w:ascii="Arial" w:eastAsia="Arial" w:hAnsi="Arial" w:cs="Arial"/>
          <w:sz w:val="20"/>
          <w:szCs w:val="20"/>
          <w:lang w:val="es-ES"/>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9922"/>
      </w:tblGrid>
      <w:tr w:rsidR="00177BF1" w:rsidRPr="00177BF1" w14:paraId="7C51FC02" w14:textId="77777777" w:rsidTr="00B73931">
        <w:trPr>
          <w:trHeight w:val="554"/>
        </w:trPr>
        <w:tc>
          <w:tcPr>
            <w:tcW w:w="3228" w:type="dxa"/>
          </w:tcPr>
          <w:p w14:paraId="5CD420B0"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NOMBRE</w:t>
            </w:r>
          </w:p>
          <w:p w14:paraId="50F6F5F3" w14:textId="77777777" w:rsidR="00177BF1" w:rsidRPr="00177BF1" w:rsidRDefault="00177BF1" w:rsidP="00177BF1">
            <w:pPr>
              <w:spacing w:line="264" w:lineRule="exact"/>
              <w:ind w:left="107"/>
              <w:rPr>
                <w:rFonts w:ascii="Arial" w:eastAsia="Arial" w:hAnsi="Arial" w:cs="Arial"/>
                <w:b/>
                <w:sz w:val="20"/>
                <w:szCs w:val="20"/>
                <w:lang w:val="es-ES"/>
              </w:rPr>
            </w:pPr>
            <w:r w:rsidRPr="00177BF1">
              <w:rPr>
                <w:rFonts w:ascii="Arial" w:eastAsia="Arial" w:hAnsi="Arial" w:cs="Arial"/>
                <w:b/>
                <w:sz w:val="20"/>
                <w:szCs w:val="20"/>
                <w:lang w:val="es-ES"/>
              </w:rPr>
              <w:t>PROCEDIMIENTO</w:t>
            </w:r>
          </w:p>
        </w:tc>
        <w:tc>
          <w:tcPr>
            <w:tcW w:w="9922" w:type="dxa"/>
          </w:tcPr>
          <w:p w14:paraId="2D464857" w14:textId="77777777" w:rsidR="00177BF1" w:rsidRPr="00177BF1" w:rsidRDefault="00177BF1" w:rsidP="00177BF1">
            <w:pPr>
              <w:spacing w:line="270" w:lineRule="exact"/>
              <w:ind w:left="57"/>
              <w:rPr>
                <w:rFonts w:ascii="Arial" w:eastAsia="Arial" w:hAnsi="Arial" w:cs="Arial"/>
                <w:b/>
                <w:sz w:val="20"/>
                <w:szCs w:val="20"/>
                <w:lang w:val="es-ES"/>
              </w:rPr>
            </w:pPr>
            <w:r w:rsidRPr="00177BF1">
              <w:rPr>
                <w:rFonts w:ascii="Arial" w:eastAsia="Arial" w:hAnsi="Arial" w:cs="Arial"/>
                <w:b/>
                <w:sz w:val="20"/>
                <w:szCs w:val="20"/>
                <w:lang w:val="es-ES"/>
              </w:rPr>
              <w:t>PROCEDIMIENTO – SISTEMA DE SEGURIDAD Y SALUD EN EL TRABAJO.</w:t>
            </w:r>
          </w:p>
        </w:tc>
      </w:tr>
      <w:tr w:rsidR="00177BF1" w:rsidRPr="00177BF1" w14:paraId="7C45FB21" w14:textId="77777777" w:rsidTr="00B73931">
        <w:trPr>
          <w:trHeight w:val="655"/>
        </w:trPr>
        <w:tc>
          <w:tcPr>
            <w:tcW w:w="3228" w:type="dxa"/>
          </w:tcPr>
          <w:p w14:paraId="703DC0B9" w14:textId="77777777" w:rsidR="00177BF1" w:rsidRPr="00177BF1" w:rsidRDefault="00177BF1" w:rsidP="00177BF1">
            <w:pPr>
              <w:spacing w:line="266" w:lineRule="exact"/>
              <w:ind w:left="107"/>
              <w:rPr>
                <w:rFonts w:ascii="Arial" w:eastAsia="Arial" w:hAnsi="Arial" w:cs="Arial"/>
                <w:b/>
                <w:sz w:val="20"/>
                <w:szCs w:val="20"/>
                <w:lang w:val="es-ES"/>
              </w:rPr>
            </w:pPr>
            <w:r w:rsidRPr="00177BF1">
              <w:rPr>
                <w:rFonts w:ascii="Arial" w:eastAsia="Arial" w:hAnsi="Arial" w:cs="Arial"/>
                <w:b/>
                <w:sz w:val="20"/>
                <w:szCs w:val="20"/>
                <w:lang w:val="es-ES"/>
              </w:rPr>
              <w:t>OBJETIVO</w:t>
            </w:r>
          </w:p>
        </w:tc>
        <w:tc>
          <w:tcPr>
            <w:tcW w:w="9922" w:type="dxa"/>
          </w:tcPr>
          <w:p w14:paraId="0C177DE9" w14:textId="77777777" w:rsidR="00177BF1" w:rsidRPr="00177BF1" w:rsidRDefault="00177BF1" w:rsidP="00177BF1">
            <w:pPr>
              <w:ind w:left="57" w:right="96"/>
              <w:jc w:val="both"/>
              <w:rPr>
                <w:rFonts w:ascii="Arial" w:eastAsia="Arial" w:hAnsi="Arial" w:cs="Arial"/>
                <w:sz w:val="20"/>
                <w:szCs w:val="20"/>
                <w:lang w:val="es-ES"/>
              </w:rPr>
            </w:pPr>
            <w:r w:rsidRPr="00177BF1">
              <w:rPr>
                <w:rFonts w:ascii="Arial" w:eastAsia="Arial" w:hAnsi="Arial" w:cs="Arial"/>
                <w:sz w:val="20"/>
                <w:szCs w:val="20"/>
                <w:lang w:val="es-ES"/>
              </w:rPr>
              <w:t>Fomentar y fortalecer la Realizar autoevaluación acerca de las necesidades acerca que se tienen en el Sistema de gestión de SG SST</w:t>
            </w:r>
          </w:p>
        </w:tc>
      </w:tr>
      <w:tr w:rsidR="00177BF1" w:rsidRPr="00177BF1" w14:paraId="3BFC3681" w14:textId="77777777" w:rsidTr="00B73931">
        <w:trPr>
          <w:trHeight w:val="707"/>
        </w:trPr>
        <w:tc>
          <w:tcPr>
            <w:tcW w:w="3228" w:type="dxa"/>
          </w:tcPr>
          <w:p w14:paraId="23C016A1"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ALCANCE</w:t>
            </w:r>
          </w:p>
        </w:tc>
        <w:tc>
          <w:tcPr>
            <w:tcW w:w="9922" w:type="dxa"/>
          </w:tcPr>
          <w:p w14:paraId="1B30D8DC" w14:textId="77777777" w:rsidR="00177BF1" w:rsidRPr="00177BF1" w:rsidRDefault="00177BF1" w:rsidP="00177BF1">
            <w:pPr>
              <w:ind w:left="57" w:right="96"/>
              <w:jc w:val="both"/>
              <w:rPr>
                <w:rFonts w:ascii="Arial" w:eastAsia="Arial" w:hAnsi="Arial" w:cs="Arial"/>
                <w:sz w:val="20"/>
                <w:szCs w:val="20"/>
                <w:lang w:val="es-ES"/>
              </w:rPr>
            </w:pPr>
            <w:r w:rsidRPr="00177BF1">
              <w:rPr>
                <w:rFonts w:ascii="Arial" w:eastAsia="Arial" w:hAnsi="Arial" w:cs="Arial"/>
                <w:sz w:val="20"/>
                <w:szCs w:val="20"/>
                <w:lang w:val="es-ES"/>
              </w:rPr>
              <w:t xml:space="preserve">Se hace inicio con una encuesta a todos los funcionarios de la entidad acerca de las necesidades de </w:t>
            </w:r>
            <w:proofErr w:type="spellStart"/>
            <w:r w:rsidRPr="00177BF1">
              <w:rPr>
                <w:rFonts w:ascii="Arial" w:eastAsia="Arial" w:hAnsi="Arial" w:cs="Arial"/>
                <w:sz w:val="20"/>
                <w:szCs w:val="20"/>
                <w:lang w:val="es-ES"/>
              </w:rPr>
              <w:t>como</w:t>
            </w:r>
            <w:proofErr w:type="spellEnd"/>
            <w:r w:rsidRPr="00177BF1">
              <w:rPr>
                <w:rFonts w:ascii="Arial" w:eastAsia="Arial" w:hAnsi="Arial" w:cs="Arial"/>
                <w:sz w:val="20"/>
                <w:szCs w:val="20"/>
                <w:lang w:val="es-ES"/>
              </w:rPr>
              <w:t xml:space="preserve"> se encuentra su nivel de satisfacción sobre las condiciones laborales en la entidad y se finaliza con un plan de mejora, con un resumen de todas las necesidades consignadas en el documento.</w:t>
            </w:r>
          </w:p>
        </w:tc>
      </w:tr>
      <w:tr w:rsidR="00177BF1" w:rsidRPr="00177BF1" w14:paraId="3BD7804C" w14:textId="77777777" w:rsidTr="00B73931">
        <w:trPr>
          <w:trHeight w:val="273"/>
        </w:trPr>
        <w:tc>
          <w:tcPr>
            <w:tcW w:w="3228" w:type="dxa"/>
          </w:tcPr>
          <w:p w14:paraId="55C3D0BF"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NORMATIVIDAD</w:t>
            </w:r>
          </w:p>
        </w:tc>
        <w:tc>
          <w:tcPr>
            <w:tcW w:w="9922" w:type="dxa"/>
          </w:tcPr>
          <w:p w14:paraId="542C2014" w14:textId="77777777" w:rsidR="00177BF1" w:rsidRPr="00177BF1" w:rsidRDefault="00177BF1" w:rsidP="00177BF1">
            <w:pPr>
              <w:spacing w:line="254" w:lineRule="exact"/>
              <w:ind w:left="57"/>
              <w:rPr>
                <w:rFonts w:ascii="Arial" w:eastAsia="Arial" w:hAnsi="Arial" w:cs="Arial"/>
                <w:b/>
                <w:sz w:val="20"/>
                <w:szCs w:val="20"/>
                <w:lang w:val="es-ES"/>
              </w:rPr>
            </w:pPr>
          </w:p>
        </w:tc>
      </w:tr>
      <w:tr w:rsidR="00177BF1" w:rsidRPr="00177BF1" w14:paraId="29DEC498" w14:textId="77777777" w:rsidTr="00B73931">
        <w:trPr>
          <w:trHeight w:val="274"/>
        </w:trPr>
        <w:tc>
          <w:tcPr>
            <w:tcW w:w="3228" w:type="dxa"/>
          </w:tcPr>
          <w:p w14:paraId="5561C610"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DEFINICIONES</w:t>
            </w:r>
          </w:p>
        </w:tc>
        <w:tc>
          <w:tcPr>
            <w:tcW w:w="9922" w:type="dxa"/>
          </w:tcPr>
          <w:p w14:paraId="22F84794" w14:textId="77777777" w:rsidR="00177BF1" w:rsidRPr="00177BF1" w:rsidRDefault="00177BF1" w:rsidP="00177BF1">
            <w:pPr>
              <w:spacing w:line="254" w:lineRule="exact"/>
              <w:ind w:left="57"/>
              <w:rPr>
                <w:rFonts w:ascii="Arial" w:eastAsia="Arial" w:hAnsi="Arial" w:cs="Arial"/>
                <w:b/>
                <w:sz w:val="20"/>
                <w:szCs w:val="20"/>
                <w:lang w:val="es-ES"/>
              </w:rPr>
            </w:pPr>
            <w:r w:rsidRPr="00177BF1">
              <w:rPr>
                <w:rFonts w:ascii="Arial" w:eastAsia="Arial" w:hAnsi="Arial" w:cs="Arial"/>
                <w:b/>
                <w:sz w:val="20"/>
                <w:szCs w:val="20"/>
                <w:lang w:val="es-ES"/>
              </w:rPr>
              <w:t>Ver Glosario</w:t>
            </w:r>
          </w:p>
        </w:tc>
      </w:tr>
    </w:tbl>
    <w:p w14:paraId="6228CE2A"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pPr>
    </w:p>
    <w:p w14:paraId="5279FE05" w14:textId="77777777" w:rsidR="00177BF1" w:rsidRPr="00177BF1" w:rsidRDefault="00177BF1" w:rsidP="00177BF1">
      <w:pPr>
        <w:widowControl w:val="0"/>
        <w:autoSpaceDE w:val="0"/>
        <w:autoSpaceDN w:val="0"/>
        <w:spacing w:before="229" w:after="0" w:line="240" w:lineRule="auto"/>
        <w:ind w:left="216"/>
        <w:outlineLvl w:val="0"/>
        <w:rPr>
          <w:rFonts w:ascii="Arial" w:eastAsia="Arial" w:hAnsi="Arial" w:cs="Arial"/>
          <w:b/>
          <w:bCs/>
          <w:sz w:val="20"/>
          <w:szCs w:val="20"/>
          <w:lang w:val="es-ES"/>
        </w:rPr>
      </w:pPr>
      <w:r w:rsidRPr="00177BF1">
        <w:rPr>
          <w:rFonts w:ascii="Arial" w:eastAsia="Arial" w:hAnsi="Arial" w:cs="Arial"/>
          <w:b/>
          <w:bCs/>
          <w:sz w:val="20"/>
          <w:szCs w:val="20"/>
          <w:lang w:val="es-ES"/>
        </w:rPr>
        <w:t>DESARROLLO:</w:t>
      </w:r>
    </w:p>
    <w:p w14:paraId="2D12DAB6" w14:textId="77777777" w:rsidR="00177BF1" w:rsidRPr="00177BF1" w:rsidRDefault="00177BF1" w:rsidP="00177BF1">
      <w:pPr>
        <w:widowControl w:val="0"/>
        <w:autoSpaceDE w:val="0"/>
        <w:autoSpaceDN w:val="0"/>
        <w:spacing w:before="1" w:after="0" w:line="240" w:lineRule="auto"/>
        <w:rPr>
          <w:rFonts w:ascii="Arial" w:eastAsia="Arial" w:hAnsi="Arial" w:cs="Arial"/>
          <w:b/>
          <w:sz w:val="20"/>
          <w:szCs w:val="20"/>
          <w:lang w:val="es-ES"/>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2649"/>
        <w:gridCol w:w="4341"/>
        <w:gridCol w:w="2045"/>
        <w:gridCol w:w="2171"/>
      </w:tblGrid>
      <w:tr w:rsidR="00177BF1" w:rsidRPr="00177BF1" w14:paraId="56F4FC38" w14:textId="77777777" w:rsidTr="00B73931">
        <w:trPr>
          <w:trHeight w:val="830"/>
        </w:trPr>
        <w:tc>
          <w:tcPr>
            <w:tcW w:w="536" w:type="dxa"/>
          </w:tcPr>
          <w:p w14:paraId="475D4A3D" w14:textId="77777777" w:rsidR="00177BF1" w:rsidRPr="00177BF1" w:rsidRDefault="00177BF1" w:rsidP="00177BF1">
            <w:pPr>
              <w:spacing w:before="5"/>
              <w:rPr>
                <w:rFonts w:ascii="Arial" w:eastAsia="Arial" w:hAnsi="Arial" w:cs="Arial"/>
                <w:b/>
                <w:sz w:val="20"/>
                <w:szCs w:val="20"/>
                <w:lang w:val="es-ES"/>
              </w:rPr>
            </w:pPr>
          </w:p>
          <w:p w14:paraId="60F5E2FF" w14:textId="77777777" w:rsidR="00177BF1" w:rsidRPr="00177BF1" w:rsidRDefault="00177BF1" w:rsidP="00177BF1">
            <w:pPr>
              <w:ind w:left="85" w:right="80"/>
              <w:jc w:val="center"/>
              <w:rPr>
                <w:rFonts w:ascii="Arial" w:eastAsia="Arial" w:hAnsi="Arial" w:cs="Arial"/>
                <w:b/>
                <w:sz w:val="20"/>
                <w:szCs w:val="20"/>
                <w:lang w:val="es-ES"/>
              </w:rPr>
            </w:pPr>
            <w:r w:rsidRPr="00177BF1">
              <w:rPr>
                <w:rFonts w:ascii="Arial" w:eastAsia="Arial" w:hAnsi="Arial" w:cs="Arial"/>
                <w:b/>
                <w:sz w:val="20"/>
                <w:szCs w:val="20"/>
                <w:lang w:val="es-ES"/>
              </w:rPr>
              <w:t>No</w:t>
            </w:r>
          </w:p>
        </w:tc>
        <w:tc>
          <w:tcPr>
            <w:tcW w:w="2649" w:type="dxa"/>
          </w:tcPr>
          <w:p w14:paraId="54122C7F" w14:textId="77777777" w:rsidR="00177BF1" w:rsidRPr="00177BF1" w:rsidRDefault="00177BF1" w:rsidP="00177BF1">
            <w:pPr>
              <w:spacing w:before="5"/>
              <w:rPr>
                <w:rFonts w:ascii="Arial" w:eastAsia="Arial" w:hAnsi="Arial" w:cs="Arial"/>
                <w:b/>
                <w:sz w:val="20"/>
                <w:szCs w:val="20"/>
                <w:lang w:val="es-ES"/>
              </w:rPr>
            </w:pPr>
          </w:p>
          <w:p w14:paraId="5841F880" w14:textId="77777777" w:rsidR="00177BF1" w:rsidRPr="00177BF1" w:rsidRDefault="00177BF1" w:rsidP="00177BF1">
            <w:pPr>
              <w:ind w:left="667"/>
              <w:rPr>
                <w:rFonts w:ascii="Arial" w:eastAsia="Arial" w:hAnsi="Arial" w:cs="Arial"/>
                <w:b/>
                <w:sz w:val="20"/>
                <w:szCs w:val="20"/>
                <w:lang w:val="es-ES"/>
              </w:rPr>
            </w:pPr>
            <w:r w:rsidRPr="00177BF1">
              <w:rPr>
                <w:rFonts w:ascii="Arial" w:eastAsia="Arial" w:hAnsi="Arial" w:cs="Arial"/>
                <w:b/>
                <w:sz w:val="20"/>
                <w:szCs w:val="20"/>
                <w:lang w:val="es-ES"/>
              </w:rPr>
              <w:t>ACTIVIDAD</w:t>
            </w:r>
          </w:p>
        </w:tc>
        <w:tc>
          <w:tcPr>
            <w:tcW w:w="4341" w:type="dxa"/>
          </w:tcPr>
          <w:p w14:paraId="75E723B5" w14:textId="77777777" w:rsidR="00177BF1" w:rsidRPr="00177BF1" w:rsidRDefault="00177BF1" w:rsidP="00177BF1">
            <w:pPr>
              <w:spacing w:line="270" w:lineRule="exact"/>
              <w:ind w:left="1334"/>
              <w:rPr>
                <w:rFonts w:ascii="Arial" w:eastAsia="Arial" w:hAnsi="Arial" w:cs="Arial"/>
                <w:b/>
                <w:sz w:val="20"/>
                <w:szCs w:val="20"/>
                <w:lang w:val="es-ES"/>
              </w:rPr>
            </w:pPr>
            <w:r w:rsidRPr="00177BF1">
              <w:rPr>
                <w:rFonts w:ascii="Arial" w:eastAsia="Arial" w:hAnsi="Arial" w:cs="Arial"/>
                <w:b/>
                <w:sz w:val="20"/>
                <w:szCs w:val="20"/>
                <w:lang w:val="es-ES"/>
              </w:rPr>
              <w:t>DESCRIPCION</w:t>
            </w:r>
          </w:p>
        </w:tc>
        <w:tc>
          <w:tcPr>
            <w:tcW w:w="2045" w:type="dxa"/>
          </w:tcPr>
          <w:p w14:paraId="3F51D575" w14:textId="77777777" w:rsidR="00177BF1" w:rsidRPr="00177BF1" w:rsidRDefault="00177BF1" w:rsidP="00177BF1">
            <w:pPr>
              <w:spacing w:before="5"/>
              <w:rPr>
                <w:rFonts w:ascii="Arial" w:eastAsia="Arial" w:hAnsi="Arial" w:cs="Arial"/>
                <w:b/>
                <w:sz w:val="20"/>
                <w:szCs w:val="20"/>
                <w:lang w:val="es-ES"/>
              </w:rPr>
            </w:pPr>
          </w:p>
          <w:p w14:paraId="4176C956" w14:textId="77777777" w:rsidR="00177BF1" w:rsidRPr="00177BF1" w:rsidRDefault="00177BF1" w:rsidP="00177BF1">
            <w:pPr>
              <w:ind w:left="106"/>
              <w:rPr>
                <w:rFonts w:ascii="Arial" w:eastAsia="Arial" w:hAnsi="Arial" w:cs="Arial"/>
                <w:b/>
                <w:sz w:val="20"/>
                <w:szCs w:val="20"/>
                <w:lang w:val="es-ES"/>
              </w:rPr>
            </w:pPr>
            <w:r w:rsidRPr="00177BF1">
              <w:rPr>
                <w:rFonts w:ascii="Arial" w:eastAsia="Arial" w:hAnsi="Arial" w:cs="Arial"/>
                <w:b/>
                <w:sz w:val="20"/>
                <w:szCs w:val="20"/>
                <w:lang w:val="es-ES"/>
              </w:rPr>
              <w:t>RESPONSABLE</w:t>
            </w:r>
          </w:p>
        </w:tc>
        <w:tc>
          <w:tcPr>
            <w:tcW w:w="2171" w:type="dxa"/>
          </w:tcPr>
          <w:p w14:paraId="0516CE4C" w14:textId="77777777" w:rsidR="00177BF1" w:rsidRPr="00177BF1" w:rsidRDefault="00177BF1" w:rsidP="00177BF1">
            <w:pPr>
              <w:spacing w:before="130"/>
              <w:ind w:left="258" w:right="235" w:firstLine="20"/>
              <w:rPr>
                <w:rFonts w:ascii="Arial" w:eastAsia="Arial" w:hAnsi="Arial" w:cs="Arial"/>
                <w:b/>
                <w:sz w:val="20"/>
                <w:szCs w:val="20"/>
                <w:lang w:val="es-ES"/>
              </w:rPr>
            </w:pPr>
            <w:r w:rsidRPr="00177BF1">
              <w:rPr>
                <w:rFonts w:ascii="Arial" w:eastAsia="Arial" w:hAnsi="Arial" w:cs="Arial"/>
                <w:b/>
                <w:sz w:val="20"/>
                <w:szCs w:val="20"/>
                <w:lang w:val="es-ES"/>
              </w:rPr>
              <w:t>FORMATOS REGISTROS</w:t>
            </w:r>
          </w:p>
        </w:tc>
      </w:tr>
      <w:tr w:rsidR="00177BF1" w:rsidRPr="00177BF1" w14:paraId="522A13FA" w14:textId="77777777" w:rsidTr="00B73931">
        <w:trPr>
          <w:trHeight w:val="739"/>
        </w:trPr>
        <w:tc>
          <w:tcPr>
            <w:tcW w:w="536" w:type="dxa"/>
          </w:tcPr>
          <w:p w14:paraId="0F7CDC8B" w14:textId="77777777" w:rsidR="00177BF1" w:rsidRPr="00177BF1" w:rsidRDefault="00177BF1" w:rsidP="00177BF1">
            <w:pPr>
              <w:jc w:val="center"/>
              <w:rPr>
                <w:rFonts w:ascii="Arial" w:eastAsia="Arial" w:hAnsi="Arial" w:cs="Arial"/>
                <w:b/>
                <w:sz w:val="20"/>
                <w:szCs w:val="20"/>
                <w:lang w:val="es-ES"/>
              </w:rPr>
            </w:pPr>
          </w:p>
          <w:p w14:paraId="44257F10" w14:textId="77777777" w:rsidR="00177BF1" w:rsidRPr="00177BF1" w:rsidRDefault="00177BF1" w:rsidP="00177BF1">
            <w:pPr>
              <w:jc w:val="center"/>
              <w:rPr>
                <w:rFonts w:ascii="Arial" w:eastAsia="Arial" w:hAnsi="Arial" w:cs="Arial"/>
                <w:b/>
                <w:sz w:val="20"/>
                <w:szCs w:val="20"/>
                <w:lang w:val="es-ES"/>
              </w:rPr>
            </w:pPr>
          </w:p>
          <w:p w14:paraId="6D8855FC"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1</w:t>
            </w:r>
          </w:p>
          <w:p w14:paraId="2257A833" w14:textId="77777777" w:rsidR="00177BF1" w:rsidRPr="00177BF1" w:rsidRDefault="00177BF1" w:rsidP="00177BF1">
            <w:pPr>
              <w:spacing w:before="1"/>
              <w:ind w:left="5"/>
              <w:jc w:val="center"/>
              <w:rPr>
                <w:rFonts w:ascii="Arial" w:eastAsia="Arial" w:hAnsi="Arial" w:cs="Arial"/>
                <w:sz w:val="20"/>
                <w:szCs w:val="20"/>
                <w:lang w:val="es-ES"/>
              </w:rPr>
            </w:pPr>
          </w:p>
        </w:tc>
        <w:tc>
          <w:tcPr>
            <w:tcW w:w="2649" w:type="dxa"/>
          </w:tcPr>
          <w:p w14:paraId="17DC658D"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 </w:t>
            </w:r>
          </w:p>
          <w:p w14:paraId="7D308E7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Realizar encuesta</w:t>
            </w:r>
          </w:p>
        </w:tc>
        <w:tc>
          <w:tcPr>
            <w:tcW w:w="4341" w:type="dxa"/>
          </w:tcPr>
          <w:p w14:paraId="4AD64691"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195E12B4"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Se realiza encuesta vía internet (Google </w:t>
            </w:r>
            <w:proofErr w:type="spellStart"/>
            <w:r w:rsidRPr="00177BF1">
              <w:rPr>
                <w:rFonts w:ascii="Arial" w:eastAsia="Arial" w:hAnsi="Arial" w:cs="Arial"/>
                <w:sz w:val="20"/>
                <w:szCs w:val="20"/>
                <w:lang w:val="es-ES"/>
              </w:rPr>
              <w:t>forms</w:t>
            </w:r>
            <w:proofErr w:type="spellEnd"/>
            <w:r w:rsidRPr="00177BF1">
              <w:rPr>
                <w:rFonts w:ascii="Arial" w:eastAsia="Arial" w:hAnsi="Arial" w:cs="Arial"/>
                <w:sz w:val="20"/>
                <w:szCs w:val="20"/>
                <w:lang w:val="es-ES"/>
              </w:rPr>
              <w:t>), con formato establecido por gestión documental. Para identificar necesidades.</w:t>
            </w:r>
          </w:p>
        </w:tc>
        <w:tc>
          <w:tcPr>
            <w:tcW w:w="2045" w:type="dxa"/>
          </w:tcPr>
          <w:p w14:paraId="490037B1"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286552E6"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 Formato GOA-F-54 encuesta de bienestar social e incentivos/encuesta de Plan institucional </w:t>
            </w:r>
          </w:p>
        </w:tc>
      </w:tr>
      <w:tr w:rsidR="00177BF1" w:rsidRPr="00177BF1" w14:paraId="02867FF2" w14:textId="77777777" w:rsidTr="00B73931">
        <w:trPr>
          <w:trHeight w:val="739"/>
        </w:trPr>
        <w:tc>
          <w:tcPr>
            <w:tcW w:w="536" w:type="dxa"/>
          </w:tcPr>
          <w:p w14:paraId="334D302B" w14:textId="77777777" w:rsidR="00177BF1" w:rsidRPr="00177BF1" w:rsidRDefault="00177BF1" w:rsidP="00177BF1">
            <w:pPr>
              <w:jc w:val="center"/>
              <w:rPr>
                <w:rFonts w:ascii="Arial" w:eastAsia="Arial" w:hAnsi="Arial" w:cs="Arial"/>
                <w:b/>
                <w:sz w:val="20"/>
                <w:szCs w:val="20"/>
                <w:lang w:val="es-ES"/>
              </w:rPr>
            </w:pPr>
          </w:p>
          <w:p w14:paraId="333DAD00"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2</w:t>
            </w:r>
          </w:p>
        </w:tc>
        <w:tc>
          <w:tcPr>
            <w:tcW w:w="2649" w:type="dxa"/>
          </w:tcPr>
          <w:p w14:paraId="6022A87F"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2CA705A0"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 Análisis de resultados/Diagnóstico </w:t>
            </w:r>
          </w:p>
        </w:tc>
        <w:tc>
          <w:tcPr>
            <w:tcW w:w="4341" w:type="dxa"/>
          </w:tcPr>
          <w:p w14:paraId="1E8F9DC6"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06A475D2"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En </w:t>
            </w:r>
            <w:proofErr w:type="spellStart"/>
            <w:r w:rsidRPr="00177BF1">
              <w:rPr>
                <w:rFonts w:ascii="Arial" w:eastAsia="Arial" w:hAnsi="Arial" w:cs="Arial"/>
                <w:sz w:val="20"/>
                <w:szCs w:val="20"/>
                <w:lang w:val="es-ES"/>
              </w:rPr>
              <w:t>en</w:t>
            </w:r>
            <w:proofErr w:type="spellEnd"/>
            <w:r w:rsidRPr="00177BF1">
              <w:rPr>
                <w:rFonts w:ascii="Arial" w:eastAsia="Arial" w:hAnsi="Arial" w:cs="Arial"/>
                <w:sz w:val="20"/>
                <w:szCs w:val="20"/>
                <w:lang w:val="es-ES"/>
              </w:rPr>
              <w:t xml:space="preserve"> base a las necesidades evaluadas se hace identificación de las prioridades, para incluirlas dentro del plan anual SG-SST</w:t>
            </w:r>
          </w:p>
          <w:p w14:paraId="6E48B84D"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tc>
        <w:tc>
          <w:tcPr>
            <w:tcW w:w="2045" w:type="dxa"/>
          </w:tcPr>
          <w:p w14:paraId="76D358F5"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250899EE" w14:textId="77777777" w:rsidR="00177BF1" w:rsidRPr="00177BF1" w:rsidRDefault="00177BF1" w:rsidP="00177BF1">
            <w:pPr>
              <w:tabs>
                <w:tab w:val="left" w:pos="1742"/>
              </w:tabs>
              <w:ind w:left="106" w:right="102"/>
              <w:rPr>
                <w:rFonts w:ascii="Arial" w:eastAsia="Arial" w:hAnsi="Arial" w:cs="Arial"/>
                <w:sz w:val="20"/>
                <w:szCs w:val="20"/>
                <w:lang w:val="es-ES"/>
              </w:rPr>
            </w:pPr>
          </w:p>
          <w:p w14:paraId="5605FABA" w14:textId="77777777" w:rsidR="00177BF1" w:rsidRPr="00177BF1" w:rsidRDefault="00177BF1" w:rsidP="00177BF1">
            <w:pPr>
              <w:tabs>
                <w:tab w:val="left" w:pos="1742"/>
              </w:tabs>
              <w:ind w:left="106" w:right="102"/>
              <w:rPr>
                <w:rFonts w:ascii="Arial" w:eastAsia="Arial" w:hAnsi="Arial" w:cs="Arial"/>
                <w:sz w:val="20"/>
                <w:szCs w:val="20"/>
                <w:lang w:val="es-ES"/>
              </w:rPr>
            </w:pPr>
          </w:p>
          <w:p w14:paraId="3E70A569"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 xml:space="preserve">Excel </w:t>
            </w:r>
          </w:p>
        </w:tc>
      </w:tr>
      <w:tr w:rsidR="00177BF1" w:rsidRPr="00177BF1" w14:paraId="58AC2444" w14:textId="77777777" w:rsidTr="00B73931">
        <w:trPr>
          <w:trHeight w:val="739"/>
        </w:trPr>
        <w:tc>
          <w:tcPr>
            <w:tcW w:w="536" w:type="dxa"/>
          </w:tcPr>
          <w:p w14:paraId="7CE70F5F" w14:textId="77777777" w:rsidR="00177BF1" w:rsidRPr="00177BF1" w:rsidRDefault="00177BF1" w:rsidP="00177BF1">
            <w:pPr>
              <w:jc w:val="center"/>
              <w:rPr>
                <w:rFonts w:ascii="Arial" w:eastAsia="Arial" w:hAnsi="Arial" w:cs="Arial"/>
                <w:b/>
                <w:sz w:val="20"/>
                <w:szCs w:val="20"/>
                <w:lang w:val="es-ES"/>
              </w:rPr>
            </w:pPr>
          </w:p>
          <w:p w14:paraId="4745B303"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3</w:t>
            </w:r>
          </w:p>
        </w:tc>
        <w:tc>
          <w:tcPr>
            <w:tcW w:w="2649" w:type="dxa"/>
          </w:tcPr>
          <w:p w14:paraId="57F1627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25B4A0B"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Elaboración del plan anual SG-SST</w:t>
            </w:r>
          </w:p>
        </w:tc>
        <w:tc>
          <w:tcPr>
            <w:tcW w:w="4341" w:type="dxa"/>
          </w:tcPr>
          <w:p w14:paraId="63346787"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establecen los marcos legales, políticos y normativos, para la elaboración del plan, para hacer el cronograma de las actividades.</w:t>
            </w:r>
          </w:p>
        </w:tc>
        <w:tc>
          <w:tcPr>
            <w:tcW w:w="2045" w:type="dxa"/>
          </w:tcPr>
          <w:p w14:paraId="6C749695"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4FC1CB96" w14:textId="77777777" w:rsidR="00177BF1" w:rsidRPr="00177BF1" w:rsidRDefault="00177BF1" w:rsidP="00177BF1">
            <w:pPr>
              <w:tabs>
                <w:tab w:val="left" w:pos="1742"/>
              </w:tabs>
              <w:ind w:left="106" w:right="102"/>
              <w:rPr>
                <w:rFonts w:ascii="Arial" w:eastAsia="Arial" w:hAnsi="Arial" w:cs="Arial"/>
                <w:sz w:val="20"/>
                <w:szCs w:val="20"/>
              </w:rPr>
            </w:pPr>
            <w:r w:rsidRPr="00177BF1">
              <w:rPr>
                <w:rFonts w:ascii="Arial" w:eastAsia="Arial" w:hAnsi="Arial" w:cs="Arial"/>
                <w:sz w:val="20"/>
                <w:szCs w:val="20"/>
              </w:rPr>
              <w:t xml:space="preserve">GOA-F-06 Plan </w:t>
            </w:r>
            <w:proofErr w:type="spellStart"/>
            <w:r w:rsidRPr="00177BF1">
              <w:rPr>
                <w:rFonts w:ascii="Arial" w:eastAsia="Arial" w:hAnsi="Arial" w:cs="Arial"/>
                <w:sz w:val="20"/>
                <w:szCs w:val="20"/>
              </w:rPr>
              <w:t>anual</w:t>
            </w:r>
            <w:proofErr w:type="spellEnd"/>
            <w:r w:rsidRPr="00177BF1">
              <w:rPr>
                <w:rFonts w:ascii="Arial" w:eastAsia="Arial" w:hAnsi="Arial" w:cs="Arial"/>
                <w:sz w:val="20"/>
                <w:szCs w:val="20"/>
              </w:rPr>
              <w:t xml:space="preserve"> SG-SST</w:t>
            </w:r>
          </w:p>
        </w:tc>
      </w:tr>
      <w:tr w:rsidR="00177BF1" w:rsidRPr="00177BF1" w14:paraId="756711DF" w14:textId="77777777" w:rsidTr="00B73931">
        <w:trPr>
          <w:trHeight w:val="739"/>
        </w:trPr>
        <w:tc>
          <w:tcPr>
            <w:tcW w:w="536" w:type="dxa"/>
          </w:tcPr>
          <w:p w14:paraId="5EF81852" w14:textId="77777777" w:rsidR="00177BF1" w:rsidRPr="00177BF1" w:rsidRDefault="00177BF1" w:rsidP="00177BF1">
            <w:pPr>
              <w:jc w:val="center"/>
              <w:rPr>
                <w:rFonts w:ascii="Arial" w:eastAsia="Arial" w:hAnsi="Arial" w:cs="Arial"/>
                <w:b/>
                <w:sz w:val="20"/>
                <w:szCs w:val="20"/>
              </w:rPr>
            </w:pPr>
          </w:p>
          <w:p w14:paraId="6EC9F6E6"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4</w:t>
            </w:r>
          </w:p>
        </w:tc>
        <w:tc>
          <w:tcPr>
            <w:tcW w:w="2649" w:type="dxa"/>
          </w:tcPr>
          <w:p w14:paraId="5511D21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27B56BA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Elaboración del Cronograma </w:t>
            </w:r>
          </w:p>
        </w:tc>
        <w:tc>
          <w:tcPr>
            <w:tcW w:w="4341" w:type="dxa"/>
          </w:tcPr>
          <w:p w14:paraId="75EF174A"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Partiendo del plan anual se establecen las actividades y se le asignan fechas para la ejecución de acuerdo a su nivel de prioridad </w:t>
            </w:r>
          </w:p>
        </w:tc>
        <w:tc>
          <w:tcPr>
            <w:tcW w:w="2045" w:type="dxa"/>
          </w:tcPr>
          <w:p w14:paraId="705D723B"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4BF4477B" w14:textId="77777777" w:rsidR="00177BF1" w:rsidRPr="00177BF1" w:rsidRDefault="00177BF1" w:rsidP="00177BF1">
            <w:pPr>
              <w:tabs>
                <w:tab w:val="left" w:pos="1742"/>
              </w:tabs>
              <w:ind w:left="106" w:right="102"/>
              <w:rPr>
                <w:rFonts w:ascii="Arial" w:eastAsia="Arial" w:hAnsi="Arial" w:cs="Arial"/>
                <w:sz w:val="20"/>
                <w:szCs w:val="20"/>
              </w:rPr>
            </w:pPr>
            <w:r w:rsidRPr="00177BF1">
              <w:rPr>
                <w:rFonts w:ascii="Arial" w:eastAsia="Arial" w:hAnsi="Arial" w:cs="Arial"/>
                <w:sz w:val="20"/>
                <w:szCs w:val="20"/>
              </w:rPr>
              <w:t xml:space="preserve">GOA-F-06 Plan </w:t>
            </w:r>
            <w:proofErr w:type="spellStart"/>
            <w:r w:rsidRPr="00177BF1">
              <w:rPr>
                <w:rFonts w:ascii="Arial" w:eastAsia="Arial" w:hAnsi="Arial" w:cs="Arial"/>
                <w:sz w:val="20"/>
                <w:szCs w:val="20"/>
              </w:rPr>
              <w:t>anual</w:t>
            </w:r>
            <w:proofErr w:type="spellEnd"/>
            <w:r w:rsidRPr="00177BF1">
              <w:rPr>
                <w:rFonts w:ascii="Arial" w:eastAsia="Arial" w:hAnsi="Arial" w:cs="Arial"/>
                <w:sz w:val="20"/>
                <w:szCs w:val="20"/>
              </w:rPr>
              <w:t xml:space="preserve"> SG-SST</w:t>
            </w:r>
          </w:p>
        </w:tc>
      </w:tr>
      <w:tr w:rsidR="00177BF1" w:rsidRPr="00177BF1" w14:paraId="1AAAA08E" w14:textId="77777777" w:rsidTr="00B73931">
        <w:trPr>
          <w:trHeight w:val="739"/>
        </w:trPr>
        <w:tc>
          <w:tcPr>
            <w:tcW w:w="536" w:type="dxa"/>
          </w:tcPr>
          <w:p w14:paraId="0E259033" w14:textId="77777777" w:rsidR="00177BF1" w:rsidRPr="00177BF1" w:rsidRDefault="00177BF1" w:rsidP="00177BF1">
            <w:pPr>
              <w:jc w:val="center"/>
              <w:rPr>
                <w:rFonts w:ascii="Arial" w:eastAsia="Arial" w:hAnsi="Arial" w:cs="Arial"/>
                <w:b/>
                <w:sz w:val="20"/>
                <w:szCs w:val="20"/>
              </w:rPr>
            </w:pPr>
          </w:p>
          <w:p w14:paraId="5219B57D" w14:textId="77777777" w:rsidR="00177BF1" w:rsidRPr="00177BF1" w:rsidRDefault="00177BF1" w:rsidP="00177BF1">
            <w:pPr>
              <w:jc w:val="center"/>
              <w:rPr>
                <w:rFonts w:ascii="Arial" w:eastAsia="Arial" w:hAnsi="Arial" w:cs="Arial"/>
                <w:b/>
                <w:sz w:val="20"/>
                <w:szCs w:val="20"/>
              </w:rPr>
            </w:pPr>
          </w:p>
          <w:p w14:paraId="3F5468C2" w14:textId="77777777" w:rsidR="00177BF1" w:rsidRPr="00177BF1" w:rsidRDefault="00177BF1" w:rsidP="00177BF1">
            <w:pPr>
              <w:jc w:val="center"/>
              <w:rPr>
                <w:rFonts w:ascii="Arial" w:eastAsia="Arial" w:hAnsi="Arial" w:cs="Arial"/>
                <w:b/>
                <w:sz w:val="20"/>
                <w:szCs w:val="20"/>
              </w:rPr>
            </w:pPr>
          </w:p>
          <w:p w14:paraId="2443A6FB" w14:textId="77777777" w:rsidR="00177BF1" w:rsidRPr="00177BF1" w:rsidRDefault="00177BF1" w:rsidP="00177BF1">
            <w:pPr>
              <w:jc w:val="center"/>
              <w:rPr>
                <w:rFonts w:ascii="Arial" w:eastAsia="Arial" w:hAnsi="Arial" w:cs="Arial"/>
                <w:b/>
                <w:sz w:val="20"/>
                <w:szCs w:val="20"/>
              </w:rPr>
            </w:pPr>
          </w:p>
          <w:p w14:paraId="5269B01E"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5</w:t>
            </w:r>
          </w:p>
        </w:tc>
        <w:tc>
          <w:tcPr>
            <w:tcW w:w="2649" w:type="dxa"/>
          </w:tcPr>
          <w:p w14:paraId="3B964CEF"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10124518"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27F15C2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168DAA5"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E98D8A9"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Gestión de actividades </w:t>
            </w:r>
          </w:p>
        </w:tc>
        <w:tc>
          <w:tcPr>
            <w:tcW w:w="4341" w:type="dxa"/>
          </w:tcPr>
          <w:p w14:paraId="28BCBAD1"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hace gestión con ARL, para que se haga evaluación de las actividades propuestas y su retroalimentación.</w:t>
            </w:r>
          </w:p>
          <w:p w14:paraId="6B579B38"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1AEAB57F"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realiza contratación de las actividades con terceros, para suplir estas necesidades.</w:t>
            </w:r>
          </w:p>
          <w:p w14:paraId="3941903F"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234782D3"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contrata profesional para la hacer gestión de las actividades SG-SST</w:t>
            </w:r>
          </w:p>
        </w:tc>
        <w:tc>
          <w:tcPr>
            <w:tcW w:w="2045" w:type="dxa"/>
          </w:tcPr>
          <w:p w14:paraId="0972AC80"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0F5067CB"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68E329E5" w14:textId="77777777" w:rsidTr="00B73931">
        <w:trPr>
          <w:trHeight w:val="739"/>
        </w:trPr>
        <w:tc>
          <w:tcPr>
            <w:tcW w:w="536" w:type="dxa"/>
          </w:tcPr>
          <w:p w14:paraId="1EDE17D8" w14:textId="77777777" w:rsidR="00177BF1" w:rsidRPr="00177BF1" w:rsidRDefault="00177BF1" w:rsidP="00177BF1">
            <w:pPr>
              <w:jc w:val="center"/>
              <w:rPr>
                <w:rFonts w:ascii="Arial" w:eastAsia="Arial" w:hAnsi="Arial" w:cs="Arial"/>
                <w:b/>
                <w:sz w:val="20"/>
                <w:szCs w:val="20"/>
                <w:lang w:val="es-ES"/>
              </w:rPr>
            </w:pPr>
          </w:p>
          <w:p w14:paraId="49456C0C"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6</w:t>
            </w:r>
          </w:p>
        </w:tc>
        <w:tc>
          <w:tcPr>
            <w:tcW w:w="2649" w:type="dxa"/>
          </w:tcPr>
          <w:p w14:paraId="074ED324"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Presentación de cronograma de actividades al COPASST y funcionarios</w:t>
            </w:r>
          </w:p>
        </w:tc>
        <w:tc>
          <w:tcPr>
            <w:tcW w:w="4341" w:type="dxa"/>
          </w:tcPr>
          <w:p w14:paraId="7606CA31"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realiza la socialización por medios electrónicos, en actas o registros de reunión y se publica en la pagina</w:t>
            </w:r>
          </w:p>
        </w:tc>
        <w:tc>
          <w:tcPr>
            <w:tcW w:w="2045" w:type="dxa"/>
          </w:tcPr>
          <w:p w14:paraId="7D87A9E4" w14:textId="77777777" w:rsidR="00177BF1" w:rsidRPr="00177BF1" w:rsidRDefault="00177BF1" w:rsidP="00177BF1">
            <w:pPr>
              <w:tabs>
                <w:tab w:val="left" w:pos="1662"/>
              </w:tabs>
              <w:ind w:right="101"/>
              <w:rPr>
                <w:rFonts w:ascii="Arial" w:eastAsia="Arial" w:hAnsi="Arial" w:cs="Arial"/>
                <w:sz w:val="20"/>
                <w:szCs w:val="20"/>
                <w:lang w:val="es-ES"/>
              </w:rPr>
            </w:pPr>
            <w:r w:rsidRPr="00177BF1">
              <w:rPr>
                <w:rFonts w:ascii="Arial" w:eastAsia="Arial" w:hAnsi="Arial" w:cs="Arial"/>
                <w:sz w:val="20"/>
                <w:szCs w:val="20"/>
                <w:lang w:val="es-ES"/>
              </w:rPr>
              <w:t xml:space="preserve">Responsable del Sistema de gestión de Seguridad y Salud en el trabajo </w:t>
            </w:r>
          </w:p>
        </w:tc>
        <w:tc>
          <w:tcPr>
            <w:tcW w:w="2171" w:type="dxa"/>
          </w:tcPr>
          <w:p w14:paraId="588D85D7"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Formato de actas</w:t>
            </w:r>
          </w:p>
          <w:p w14:paraId="4854663E"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Registro de re</w:t>
            </w:r>
          </w:p>
        </w:tc>
      </w:tr>
      <w:tr w:rsidR="00177BF1" w:rsidRPr="00177BF1" w14:paraId="02B58D99" w14:textId="77777777" w:rsidTr="00B73931">
        <w:trPr>
          <w:trHeight w:val="739"/>
        </w:trPr>
        <w:tc>
          <w:tcPr>
            <w:tcW w:w="536" w:type="dxa"/>
          </w:tcPr>
          <w:p w14:paraId="6DCB1A11" w14:textId="77777777" w:rsidR="00177BF1" w:rsidRPr="00177BF1" w:rsidRDefault="00177BF1" w:rsidP="00177BF1">
            <w:pPr>
              <w:jc w:val="center"/>
              <w:rPr>
                <w:rFonts w:ascii="Arial" w:eastAsia="Arial" w:hAnsi="Arial" w:cs="Arial"/>
                <w:b/>
                <w:sz w:val="20"/>
                <w:szCs w:val="20"/>
                <w:lang w:val="es-ES"/>
              </w:rPr>
            </w:pPr>
          </w:p>
          <w:p w14:paraId="23B40340"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7</w:t>
            </w:r>
          </w:p>
        </w:tc>
        <w:tc>
          <w:tcPr>
            <w:tcW w:w="2649" w:type="dxa"/>
          </w:tcPr>
          <w:p w14:paraId="4BED7881"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Desarrollo de las actividades </w:t>
            </w:r>
          </w:p>
        </w:tc>
        <w:tc>
          <w:tcPr>
            <w:tcW w:w="4341" w:type="dxa"/>
          </w:tcPr>
          <w:p w14:paraId="7034C6ED"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Teniendo el convenio se hace apoyo para el desarrollo de las actividades, para hacer cumplimiento del Cronograma</w:t>
            </w:r>
          </w:p>
        </w:tc>
        <w:tc>
          <w:tcPr>
            <w:tcW w:w="2045" w:type="dxa"/>
          </w:tcPr>
          <w:p w14:paraId="33C058AD" w14:textId="77777777" w:rsidR="00177BF1" w:rsidRPr="00177BF1" w:rsidRDefault="00177BF1" w:rsidP="00177BF1">
            <w:pPr>
              <w:tabs>
                <w:tab w:val="left" w:pos="1662"/>
              </w:tabs>
              <w:ind w:right="101"/>
              <w:rPr>
                <w:rFonts w:ascii="Arial" w:eastAsia="Arial" w:hAnsi="Arial" w:cs="Arial"/>
                <w:sz w:val="20"/>
                <w:szCs w:val="20"/>
                <w:lang w:val="es-ES"/>
              </w:rPr>
            </w:pPr>
          </w:p>
        </w:tc>
        <w:tc>
          <w:tcPr>
            <w:tcW w:w="2171" w:type="dxa"/>
          </w:tcPr>
          <w:p w14:paraId="7516B1F2"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5B20BE60" w14:textId="77777777" w:rsidTr="00B73931">
        <w:trPr>
          <w:trHeight w:val="739"/>
        </w:trPr>
        <w:tc>
          <w:tcPr>
            <w:tcW w:w="536" w:type="dxa"/>
          </w:tcPr>
          <w:p w14:paraId="0A05E3A7"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8</w:t>
            </w:r>
          </w:p>
        </w:tc>
        <w:tc>
          <w:tcPr>
            <w:tcW w:w="2649" w:type="dxa"/>
          </w:tcPr>
          <w:p w14:paraId="1EFB329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Fin</w:t>
            </w:r>
          </w:p>
        </w:tc>
        <w:tc>
          <w:tcPr>
            <w:tcW w:w="4341" w:type="dxa"/>
          </w:tcPr>
          <w:p w14:paraId="25CFDEA7" w14:textId="77777777" w:rsidR="00177BF1" w:rsidRPr="00177BF1" w:rsidRDefault="00177BF1" w:rsidP="00177BF1">
            <w:pPr>
              <w:tabs>
                <w:tab w:val="left" w:pos="828"/>
              </w:tabs>
              <w:spacing w:before="7" w:line="237" w:lineRule="auto"/>
              <w:ind w:right="96"/>
              <w:jc w:val="both"/>
              <w:rPr>
                <w:rFonts w:ascii="Arial" w:eastAsia="Arial" w:hAnsi="Arial" w:cs="Arial"/>
                <w:sz w:val="20"/>
                <w:szCs w:val="20"/>
                <w:lang w:val="es-ES"/>
              </w:rPr>
            </w:pPr>
          </w:p>
        </w:tc>
        <w:tc>
          <w:tcPr>
            <w:tcW w:w="2045" w:type="dxa"/>
          </w:tcPr>
          <w:p w14:paraId="329D6C2C" w14:textId="77777777" w:rsidR="00177BF1" w:rsidRPr="00177BF1" w:rsidRDefault="00177BF1" w:rsidP="00177BF1">
            <w:pPr>
              <w:tabs>
                <w:tab w:val="left" w:pos="1662"/>
              </w:tabs>
              <w:ind w:right="101"/>
              <w:rPr>
                <w:rFonts w:ascii="Arial" w:eastAsia="Arial" w:hAnsi="Arial" w:cs="Arial"/>
                <w:sz w:val="20"/>
                <w:szCs w:val="20"/>
                <w:lang w:val="es-ES"/>
              </w:rPr>
            </w:pPr>
          </w:p>
        </w:tc>
        <w:tc>
          <w:tcPr>
            <w:tcW w:w="2171" w:type="dxa"/>
          </w:tcPr>
          <w:p w14:paraId="5C4B985B" w14:textId="77777777" w:rsidR="00177BF1" w:rsidRPr="00177BF1" w:rsidRDefault="00177BF1" w:rsidP="00177BF1">
            <w:pPr>
              <w:tabs>
                <w:tab w:val="left" w:pos="1742"/>
              </w:tabs>
              <w:ind w:left="106" w:right="102"/>
              <w:rPr>
                <w:rFonts w:ascii="Arial" w:eastAsia="Arial" w:hAnsi="Arial" w:cs="Arial"/>
                <w:sz w:val="20"/>
                <w:szCs w:val="20"/>
                <w:lang w:val="es-ES"/>
              </w:rPr>
            </w:pPr>
          </w:p>
        </w:tc>
      </w:tr>
    </w:tbl>
    <w:p w14:paraId="550DD230" w14:textId="09224CBA" w:rsidR="00177BF1" w:rsidRDefault="00177BF1" w:rsidP="00177BF1">
      <w:pPr>
        <w:ind w:firstLine="708"/>
        <w:rPr>
          <w:rFonts w:ascii="Arial" w:eastAsia="Calibri" w:hAnsi="Arial" w:cs="Arial"/>
          <w:sz w:val="20"/>
          <w:szCs w:val="20"/>
        </w:rPr>
      </w:pPr>
    </w:p>
    <w:p w14:paraId="03E63EA3" w14:textId="18135CC9" w:rsidR="00177BF1" w:rsidRDefault="00177BF1" w:rsidP="00177BF1">
      <w:pPr>
        <w:ind w:firstLine="708"/>
        <w:rPr>
          <w:rFonts w:ascii="Arial" w:eastAsia="Calibri" w:hAnsi="Arial" w:cs="Arial"/>
          <w:sz w:val="20"/>
          <w:szCs w:val="20"/>
        </w:rPr>
      </w:pPr>
    </w:p>
    <w:p w14:paraId="14BA1A3D" w14:textId="3E7F3B7C" w:rsidR="00177BF1" w:rsidRDefault="00177BF1" w:rsidP="00177BF1">
      <w:pPr>
        <w:rPr>
          <w:rFonts w:ascii="Arial" w:eastAsia="Calibri" w:hAnsi="Arial" w:cs="Arial"/>
          <w:color w:val="000000"/>
          <w:sz w:val="20"/>
          <w:szCs w:val="20"/>
        </w:rPr>
      </w:pPr>
    </w:p>
    <w:p w14:paraId="3219EA1A" w14:textId="2736AA0F" w:rsidR="00177BF1" w:rsidRDefault="00177BF1" w:rsidP="00177BF1">
      <w:pPr>
        <w:rPr>
          <w:rFonts w:ascii="Arial" w:eastAsia="Calibri" w:hAnsi="Arial" w:cs="Arial"/>
          <w:color w:val="000000"/>
          <w:sz w:val="20"/>
          <w:szCs w:val="20"/>
        </w:rPr>
      </w:pPr>
    </w:p>
    <w:p w14:paraId="7726C748" w14:textId="25B7FA16" w:rsidR="00177BF1" w:rsidRDefault="00177BF1" w:rsidP="00177BF1">
      <w:pPr>
        <w:rPr>
          <w:rFonts w:ascii="Arial" w:eastAsia="Calibri" w:hAnsi="Arial" w:cs="Arial"/>
          <w:color w:val="000000"/>
          <w:sz w:val="20"/>
          <w:szCs w:val="20"/>
        </w:rPr>
      </w:pPr>
    </w:p>
    <w:p w14:paraId="1E01EB3F" w14:textId="77777777" w:rsidR="00177BF1" w:rsidRPr="00177BF1" w:rsidRDefault="00177BF1" w:rsidP="00177BF1">
      <w:pPr>
        <w:rPr>
          <w:rFonts w:ascii="Arial" w:eastAsia="Calibri" w:hAnsi="Arial" w:cs="Arial"/>
          <w:color w:val="000000"/>
          <w:sz w:val="20"/>
          <w:szCs w:val="20"/>
        </w:rPr>
      </w:pPr>
    </w:p>
    <w:tbl>
      <w:tblPr>
        <w:tblStyle w:val="Tablaconcuadrcula5"/>
        <w:tblW w:w="0" w:type="auto"/>
        <w:tblLook w:val="04A0" w:firstRow="1" w:lastRow="0" w:firstColumn="1" w:lastColumn="0" w:noHBand="0" w:noVBand="1"/>
      </w:tblPr>
      <w:tblGrid>
        <w:gridCol w:w="3227"/>
        <w:gridCol w:w="9922"/>
      </w:tblGrid>
      <w:tr w:rsidR="00177BF1" w:rsidRPr="00177BF1" w14:paraId="51DC450E" w14:textId="77777777" w:rsidTr="00B73931">
        <w:trPr>
          <w:trHeight w:val="70"/>
        </w:trPr>
        <w:tc>
          <w:tcPr>
            <w:tcW w:w="3227" w:type="dxa"/>
            <w:vAlign w:val="center"/>
          </w:tcPr>
          <w:p w14:paraId="428D64E9"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NOMBRE PROCEDIMIENTO</w:t>
            </w:r>
          </w:p>
        </w:tc>
        <w:tc>
          <w:tcPr>
            <w:tcW w:w="9922" w:type="dxa"/>
            <w:vAlign w:val="center"/>
          </w:tcPr>
          <w:p w14:paraId="456514D0"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PROCEDIMIENTO – IDENTIFICACIÓN DE PELIGROS EVALUACIÓN Y VALORACIÓN DE LOS RIESGOS EN EL LUGAR DE TRABAJO DE LOS FUNCIONARIOS.</w:t>
            </w:r>
          </w:p>
        </w:tc>
      </w:tr>
      <w:tr w:rsidR="00177BF1" w:rsidRPr="00177BF1" w14:paraId="1D6DF6DB" w14:textId="77777777" w:rsidTr="00B73931">
        <w:trPr>
          <w:trHeight w:val="227"/>
        </w:trPr>
        <w:tc>
          <w:tcPr>
            <w:tcW w:w="3227" w:type="dxa"/>
            <w:vAlign w:val="center"/>
          </w:tcPr>
          <w:p w14:paraId="0A520D98"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OBJETIVO</w:t>
            </w:r>
          </w:p>
        </w:tc>
        <w:tc>
          <w:tcPr>
            <w:tcW w:w="9922" w:type="dxa"/>
            <w:vAlign w:val="center"/>
          </w:tcPr>
          <w:p w14:paraId="08E03C17"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Establecer la metodología que permita identificar los peligros, evaluar y valorar los riesgos en el lugar de trabajo de los funcionarios y establecer los controles necesarios para la protección y promoción de ambientes de trabajo seguros y saludables.</w:t>
            </w:r>
          </w:p>
        </w:tc>
      </w:tr>
      <w:tr w:rsidR="00177BF1" w:rsidRPr="00177BF1" w14:paraId="79C95A58" w14:textId="77777777" w:rsidTr="00B73931">
        <w:trPr>
          <w:trHeight w:val="70"/>
        </w:trPr>
        <w:tc>
          <w:tcPr>
            <w:tcW w:w="3227" w:type="dxa"/>
            <w:vAlign w:val="center"/>
          </w:tcPr>
          <w:p w14:paraId="1EA3E163"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ALCANCE</w:t>
            </w:r>
          </w:p>
        </w:tc>
        <w:tc>
          <w:tcPr>
            <w:tcW w:w="9922" w:type="dxa"/>
            <w:vAlign w:val="center"/>
          </w:tcPr>
          <w:p w14:paraId="100A64CA"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Se inicia haciendo un plan de visitas a las áreas para recolectar información inicial y finaliza con el seguimiento a la implementación de los controles, establecidos para riesgos priorizados.</w:t>
            </w:r>
          </w:p>
        </w:tc>
      </w:tr>
      <w:tr w:rsidR="00177BF1" w:rsidRPr="00177BF1" w14:paraId="7629C022" w14:textId="77777777" w:rsidTr="00B73931">
        <w:trPr>
          <w:trHeight w:val="70"/>
        </w:trPr>
        <w:tc>
          <w:tcPr>
            <w:tcW w:w="3227" w:type="dxa"/>
            <w:vAlign w:val="center"/>
          </w:tcPr>
          <w:p w14:paraId="3C9BCE51"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NORMATIVIDAD</w:t>
            </w:r>
          </w:p>
        </w:tc>
        <w:tc>
          <w:tcPr>
            <w:tcW w:w="9922" w:type="dxa"/>
            <w:vAlign w:val="center"/>
          </w:tcPr>
          <w:p w14:paraId="4046C614"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Ley 1562 de 2012, decreto 1072 de 2015, resolución 1401 de 2007 y GTC 45 de 2012, Decreto 2376 de 2010</w:t>
            </w:r>
          </w:p>
        </w:tc>
      </w:tr>
      <w:tr w:rsidR="00177BF1" w:rsidRPr="00177BF1" w14:paraId="7515F423" w14:textId="77777777" w:rsidTr="00B73931">
        <w:tc>
          <w:tcPr>
            <w:tcW w:w="3227" w:type="dxa"/>
            <w:vAlign w:val="center"/>
          </w:tcPr>
          <w:p w14:paraId="3ABCD482"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DEFINICIONES</w:t>
            </w:r>
          </w:p>
        </w:tc>
        <w:tc>
          <w:tcPr>
            <w:tcW w:w="9922" w:type="dxa"/>
            <w:vAlign w:val="center"/>
          </w:tcPr>
          <w:p w14:paraId="79315850"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Ver Glosario</w:t>
            </w:r>
          </w:p>
        </w:tc>
      </w:tr>
    </w:tbl>
    <w:p w14:paraId="6643E550" w14:textId="77777777" w:rsidR="00177BF1" w:rsidRPr="00177BF1" w:rsidRDefault="00177BF1" w:rsidP="00177BF1">
      <w:pPr>
        <w:jc w:val="both"/>
        <w:rPr>
          <w:rFonts w:ascii="Arial" w:eastAsia="Calibri" w:hAnsi="Arial" w:cs="Arial"/>
          <w:b/>
          <w:color w:val="000000"/>
          <w:sz w:val="20"/>
          <w:szCs w:val="20"/>
        </w:rPr>
      </w:pPr>
    </w:p>
    <w:p w14:paraId="55C11EFA"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DESARROLLO:</w:t>
      </w:r>
    </w:p>
    <w:tbl>
      <w:tblPr>
        <w:tblStyle w:val="Tablaconcuadrcula5"/>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177BF1" w:rsidRPr="00177BF1" w14:paraId="295EFD95" w14:textId="77777777" w:rsidTr="00B73931">
        <w:trPr>
          <w:trHeight w:val="841"/>
          <w:tblHeader/>
        </w:trPr>
        <w:tc>
          <w:tcPr>
            <w:tcW w:w="483" w:type="dxa"/>
            <w:vAlign w:val="center"/>
          </w:tcPr>
          <w:p w14:paraId="6CCE52C1"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No</w:t>
            </w:r>
          </w:p>
        </w:tc>
        <w:tc>
          <w:tcPr>
            <w:tcW w:w="2977" w:type="dxa"/>
            <w:vAlign w:val="center"/>
          </w:tcPr>
          <w:p w14:paraId="4249B292"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ACTIVIDAD</w:t>
            </w:r>
          </w:p>
        </w:tc>
        <w:tc>
          <w:tcPr>
            <w:tcW w:w="4232" w:type="dxa"/>
            <w:vAlign w:val="center"/>
          </w:tcPr>
          <w:p w14:paraId="205459A4" w14:textId="77777777" w:rsidR="00177BF1" w:rsidRPr="00177BF1" w:rsidRDefault="00177BF1" w:rsidP="00177BF1">
            <w:pPr>
              <w:jc w:val="center"/>
              <w:rPr>
                <w:rFonts w:ascii="Arial" w:eastAsia="Times New Roman" w:hAnsi="Arial" w:cs="Arial"/>
                <w:b/>
                <w:bCs/>
                <w:color w:val="000000"/>
                <w:sz w:val="20"/>
                <w:szCs w:val="20"/>
              </w:rPr>
            </w:pPr>
            <w:r w:rsidRPr="00177BF1">
              <w:rPr>
                <w:rFonts w:ascii="Arial" w:eastAsia="Times New Roman" w:hAnsi="Arial" w:cs="Arial"/>
                <w:b/>
                <w:bCs/>
                <w:color w:val="000000"/>
                <w:sz w:val="20"/>
                <w:szCs w:val="20"/>
              </w:rPr>
              <w:t>DESCRIPCION</w:t>
            </w:r>
          </w:p>
        </w:tc>
        <w:tc>
          <w:tcPr>
            <w:tcW w:w="2043" w:type="dxa"/>
            <w:vAlign w:val="center"/>
          </w:tcPr>
          <w:p w14:paraId="5EFFB0CF"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bCs/>
                <w:color w:val="000000"/>
                <w:sz w:val="20"/>
                <w:szCs w:val="20"/>
              </w:rPr>
              <w:t>RESPONSABLE</w:t>
            </w:r>
          </w:p>
        </w:tc>
        <w:tc>
          <w:tcPr>
            <w:tcW w:w="1812" w:type="dxa"/>
            <w:vAlign w:val="center"/>
          </w:tcPr>
          <w:p w14:paraId="122ED2F0"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FORMATOS REGISTROS</w:t>
            </w:r>
          </w:p>
        </w:tc>
      </w:tr>
      <w:tr w:rsidR="00177BF1" w:rsidRPr="00177BF1" w14:paraId="10139CB1" w14:textId="77777777" w:rsidTr="00B73931">
        <w:trPr>
          <w:trHeight w:val="405"/>
        </w:trPr>
        <w:tc>
          <w:tcPr>
            <w:tcW w:w="483" w:type="dxa"/>
            <w:vAlign w:val="center"/>
          </w:tcPr>
          <w:p w14:paraId="3C33000A"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w:t>
            </w:r>
          </w:p>
        </w:tc>
        <w:tc>
          <w:tcPr>
            <w:tcW w:w="2977" w:type="dxa"/>
            <w:vAlign w:val="center"/>
          </w:tcPr>
          <w:p w14:paraId="0B95615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Visitas a las áreas</w:t>
            </w:r>
          </w:p>
        </w:tc>
        <w:tc>
          <w:tcPr>
            <w:tcW w:w="4232" w:type="dxa"/>
            <w:vAlign w:val="center"/>
          </w:tcPr>
          <w:p w14:paraId="7CC41B0C" w14:textId="77777777" w:rsidR="00177BF1" w:rsidRPr="00177BF1" w:rsidRDefault="00177BF1" w:rsidP="00177BF1">
            <w:pPr>
              <w:jc w:val="both"/>
              <w:rPr>
                <w:rFonts w:ascii="Arial" w:eastAsia="Calibri" w:hAnsi="Arial" w:cs="Arial"/>
                <w:sz w:val="20"/>
                <w:szCs w:val="20"/>
              </w:rPr>
            </w:pPr>
          </w:p>
          <w:p w14:paraId="0A4E9067"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establece ajuste y confirmación de visitas </w:t>
            </w:r>
            <w:proofErr w:type="spellStart"/>
            <w:r w:rsidRPr="00177BF1">
              <w:rPr>
                <w:rFonts w:ascii="Arial" w:eastAsia="Calibri" w:hAnsi="Arial" w:cs="Arial"/>
                <w:sz w:val="20"/>
                <w:szCs w:val="20"/>
              </w:rPr>
              <w:t>visitas</w:t>
            </w:r>
            <w:proofErr w:type="spellEnd"/>
            <w:r w:rsidRPr="00177BF1">
              <w:rPr>
                <w:rFonts w:ascii="Arial" w:eastAsia="Calibri" w:hAnsi="Arial" w:cs="Arial"/>
                <w:sz w:val="20"/>
                <w:szCs w:val="20"/>
              </w:rPr>
              <w:t xml:space="preserve"> a las áreas o procesos de las dependencias de la alcaldía</w:t>
            </w:r>
          </w:p>
          <w:p w14:paraId="03066868" w14:textId="77777777" w:rsidR="00177BF1" w:rsidRPr="00177BF1" w:rsidRDefault="00177BF1" w:rsidP="00177BF1">
            <w:pPr>
              <w:jc w:val="both"/>
              <w:rPr>
                <w:rFonts w:ascii="Arial" w:eastAsia="Calibri" w:hAnsi="Arial" w:cs="Arial"/>
                <w:bCs/>
                <w:color w:val="000000"/>
                <w:sz w:val="20"/>
                <w:szCs w:val="20"/>
              </w:rPr>
            </w:pPr>
          </w:p>
        </w:tc>
        <w:tc>
          <w:tcPr>
            <w:tcW w:w="2043" w:type="dxa"/>
            <w:vAlign w:val="center"/>
          </w:tcPr>
          <w:p w14:paraId="27E01EF8"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5C10EAFC" w14:textId="77777777" w:rsidR="00177BF1" w:rsidRPr="00177BF1" w:rsidRDefault="00177BF1" w:rsidP="00177BF1">
            <w:pPr>
              <w:rPr>
                <w:rFonts w:ascii="Arial" w:eastAsia="Times New Roman" w:hAnsi="Arial" w:cs="Arial"/>
                <w:bCs/>
                <w:color w:val="000000"/>
                <w:sz w:val="20"/>
                <w:szCs w:val="20"/>
              </w:rPr>
            </w:pPr>
          </w:p>
        </w:tc>
      </w:tr>
      <w:tr w:rsidR="00177BF1" w:rsidRPr="00177BF1" w14:paraId="12C2035B" w14:textId="77777777" w:rsidTr="00B73931">
        <w:trPr>
          <w:trHeight w:val="405"/>
        </w:trPr>
        <w:tc>
          <w:tcPr>
            <w:tcW w:w="483" w:type="dxa"/>
            <w:vAlign w:val="center"/>
          </w:tcPr>
          <w:p w14:paraId="5B6EEF4B"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2</w:t>
            </w:r>
          </w:p>
        </w:tc>
        <w:tc>
          <w:tcPr>
            <w:tcW w:w="2977" w:type="dxa"/>
            <w:vAlign w:val="center"/>
          </w:tcPr>
          <w:p w14:paraId="49DEE48A"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Recolección y registro de información</w:t>
            </w:r>
          </w:p>
        </w:tc>
        <w:tc>
          <w:tcPr>
            <w:tcW w:w="4232" w:type="dxa"/>
            <w:vAlign w:val="center"/>
          </w:tcPr>
          <w:p w14:paraId="06F2693D"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recolecta información en las áreas o procesos, sobre actividades de trabajo, puestos de trabajo, tipo de contratación, número y tipo de funcionario, elementos o sustancias que utilizan.</w:t>
            </w:r>
          </w:p>
        </w:tc>
        <w:tc>
          <w:tcPr>
            <w:tcW w:w="2043" w:type="dxa"/>
            <w:vAlign w:val="center"/>
          </w:tcPr>
          <w:p w14:paraId="1CBBFA3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727BCF06" w14:textId="77777777" w:rsidR="00177BF1" w:rsidRPr="00177BF1" w:rsidRDefault="00177BF1" w:rsidP="00177BF1">
            <w:pPr>
              <w:rPr>
                <w:rFonts w:ascii="Arial" w:eastAsia="Times New Roman" w:hAnsi="Arial" w:cs="Arial"/>
                <w:bCs/>
                <w:color w:val="000000"/>
                <w:sz w:val="20"/>
                <w:szCs w:val="20"/>
              </w:rPr>
            </w:pPr>
          </w:p>
        </w:tc>
      </w:tr>
      <w:tr w:rsidR="00177BF1" w:rsidRPr="00177BF1" w14:paraId="75F0703E" w14:textId="77777777" w:rsidTr="00B73931">
        <w:trPr>
          <w:trHeight w:val="405"/>
        </w:trPr>
        <w:tc>
          <w:tcPr>
            <w:tcW w:w="483" w:type="dxa"/>
            <w:vAlign w:val="center"/>
          </w:tcPr>
          <w:p w14:paraId="38077C5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3</w:t>
            </w:r>
          </w:p>
        </w:tc>
        <w:tc>
          <w:tcPr>
            <w:tcW w:w="2977" w:type="dxa"/>
            <w:vAlign w:val="center"/>
          </w:tcPr>
          <w:p w14:paraId="123B18D7"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Identificación de los peligros de acuerdo a la clasificación de la GTC 45</w:t>
            </w:r>
          </w:p>
        </w:tc>
        <w:tc>
          <w:tcPr>
            <w:tcW w:w="4232" w:type="dxa"/>
            <w:vAlign w:val="center"/>
          </w:tcPr>
          <w:p w14:paraId="003498CC"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Registrar la información resultante de la inspección realizada en el formato de identificación de peligros, evaluación y valoración de los riesgos y establecimiento de los controles.</w:t>
            </w:r>
          </w:p>
        </w:tc>
        <w:tc>
          <w:tcPr>
            <w:tcW w:w="2043" w:type="dxa"/>
            <w:vAlign w:val="center"/>
          </w:tcPr>
          <w:p w14:paraId="7CD66F6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497D6D9C"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GTC 45</w:t>
            </w:r>
          </w:p>
          <w:p w14:paraId="6BE2C6C5"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31019B7E" w14:textId="77777777" w:rsidTr="00B73931">
        <w:trPr>
          <w:trHeight w:val="405"/>
        </w:trPr>
        <w:tc>
          <w:tcPr>
            <w:tcW w:w="483" w:type="dxa"/>
            <w:vAlign w:val="center"/>
          </w:tcPr>
          <w:p w14:paraId="240F0452"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4</w:t>
            </w:r>
          </w:p>
        </w:tc>
        <w:tc>
          <w:tcPr>
            <w:tcW w:w="2977" w:type="dxa"/>
            <w:vAlign w:val="center"/>
          </w:tcPr>
          <w:p w14:paraId="6F2572C3"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Evaluación de Riesgo asociado a cada peligro identificado </w:t>
            </w:r>
          </w:p>
        </w:tc>
        <w:tc>
          <w:tcPr>
            <w:tcW w:w="4232" w:type="dxa"/>
            <w:vAlign w:val="center"/>
          </w:tcPr>
          <w:p w14:paraId="0AB08CCB"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color w:val="000000"/>
                <w:sz w:val="20"/>
                <w:szCs w:val="20"/>
              </w:rPr>
              <w:t>Teniendo en cuenta, los controles existentes en la fuente, medio o individuo, su eficacia para el mantenimiento y/o reducción de los riesgos, el tiempo de exposición, la posible consecuencia asociada y determinar el nivel de riesgo</w:t>
            </w:r>
          </w:p>
        </w:tc>
        <w:tc>
          <w:tcPr>
            <w:tcW w:w="2043" w:type="dxa"/>
            <w:vAlign w:val="center"/>
          </w:tcPr>
          <w:p w14:paraId="3215F53B"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0F6D95BA"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GTC 45</w:t>
            </w:r>
          </w:p>
          <w:p w14:paraId="7A15CA5F"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7136EFED" w14:textId="77777777" w:rsidTr="00B73931">
        <w:trPr>
          <w:trHeight w:val="405"/>
        </w:trPr>
        <w:tc>
          <w:tcPr>
            <w:tcW w:w="483" w:type="dxa"/>
            <w:vAlign w:val="center"/>
          </w:tcPr>
          <w:p w14:paraId="25B709B7"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5</w:t>
            </w:r>
          </w:p>
        </w:tc>
        <w:tc>
          <w:tcPr>
            <w:tcW w:w="2977" w:type="dxa"/>
            <w:vAlign w:val="center"/>
          </w:tcPr>
          <w:p w14:paraId="79FC7C41"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Determinar la existencia de requisito legal en SST</w:t>
            </w:r>
          </w:p>
        </w:tc>
        <w:tc>
          <w:tcPr>
            <w:tcW w:w="4232" w:type="dxa"/>
            <w:vAlign w:val="center"/>
          </w:tcPr>
          <w:p w14:paraId="6637D474"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Determinar la peor consecuencia en términos de salud, para los funcionarios expuestos teniendo en cuenta la matriz de requisitos legales en SST y registrando la información en el formato de identificación de peligros.</w:t>
            </w:r>
          </w:p>
        </w:tc>
        <w:tc>
          <w:tcPr>
            <w:tcW w:w="2043" w:type="dxa"/>
            <w:vAlign w:val="center"/>
          </w:tcPr>
          <w:p w14:paraId="06DE565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1AA1EB52"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GTC 45</w:t>
            </w:r>
          </w:p>
          <w:p w14:paraId="50CD5B5D"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1D78752C" w14:textId="77777777" w:rsidTr="00B73931">
        <w:trPr>
          <w:trHeight w:val="405"/>
        </w:trPr>
        <w:tc>
          <w:tcPr>
            <w:tcW w:w="483" w:type="dxa"/>
            <w:vAlign w:val="center"/>
          </w:tcPr>
          <w:p w14:paraId="639F3B93"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6</w:t>
            </w:r>
          </w:p>
        </w:tc>
        <w:tc>
          <w:tcPr>
            <w:tcW w:w="2977" w:type="dxa"/>
            <w:vAlign w:val="center"/>
          </w:tcPr>
          <w:p w14:paraId="6EBD6691"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Priorización de riesgo </w:t>
            </w:r>
          </w:p>
        </w:tc>
        <w:tc>
          <w:tcPr>
            <w:tcW w:w="4232" w:type="dxa"/>
            <w:vAlign w:val="center"/>
          </w:tcPr>
          <w:p w14:paraId="7314C5A7"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Nivel de riesgo I:</w:t>
            </w:r>
          </w:p>
          <w:p w14:paraId="7EEF96F8" w14:textId="77777777" w:rsidR="00177BF1" w:rsidRPr="00177BF1" w:rsidRDefault="00177BF1" w:rsidP="00177BF1">
            <w:pPr>
              <w:jc w:val="both"/>
              <w:rPr>
                <w:rFonts w:ascii="Arial" w:eastAsia="Calibri" w:hAnsi="Arial" w:cs="Arial"/>
                <w:color w:val="000000"/>
                <w:sz w:val="20"/>
                <w:szCs w:val="20"/>
              </w:rPr>
            </w:pPr>
          </w:p>
          <w:p w14:paraId="487F994F"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Presenta eventos de accidentes de trabajo o enfermedad laboral registrados, el riesgo es considerado como no aceptable.</w:t>
            </w:r>
          </w:p>
          <w:p w14:paraId="62295738" w14:textId="77777777" w:rsidR="00177BF1" w:rsidRPr="00177BF1" w:rsidRDefault="00177BF1" w:rsidP="00177BF1">
            <w:pPr>
              <w:jc w:val="both"/>
              <w:rPr>
                <w:rFonts w:ascii="Arial" w:eastAsia="Calibri" w:hAnsi="Arial" w:cs="Arial"/>
                <w:color w:val="000000"/>
                <w:sz w:val="20"/>
                <w:szCs w:val="20"/>
              </w:rPr>
            </w:pPr>
          </w:p>
          <w:p w14:paraId="6703F248"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Nivel de riesgo II:</w:t>
            </w:r>
          </w:p>
          <w:p w14:paraId="1D72A66D" w14:textId="77777777" w:rsidR="00177BF1" w:rsidRPr="00177BF1" w:rsidRDefault="00177BF1" w:rsidP="00177BF1">
            <w:pPr>
              <w:jc w:val="both"/>
              <w:rPr>
                <w:rFonts w:ascii="Arial" w:eastAsia="Calibri" w:hAnsi="Arial" w:cs="Arial"/>
                <w:color w:val="000000"/>
                <w:sz w:val="20"/>
                <w:szCs w:val="20"/>
              </w:rPr>
            </w:pPr>
          </w:p>
          <w:p w14:paraId="52675726"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lastRenderedPageBreak/>
              <w:t>Presenta eventos de accidentes de trabajo o enfermedad laboral registrados, el riesgo es considerado como aceptable, con control especifico</w:t>
            </w:r>
          </w:p>
          <w:p w14:paraId="61872571" w14:textId="77777777" w:rsidR="00177BF1" w:rsidRPr="00177BF1" w:rsidRDefault="00177BF1" w:rsidP="00177BF1">
            <w:pPr>
              <w:jc w:val="both"/>
              <w:rPr>
                <w:rFonts w:ascii="Arial" w:eastAsia="Calibri" w:hAnsi="Arial" w:cs="Arial"/>
                <w:color w:val="000000"/>
                <w:sz w:val="20"/>
                <w:szCs w:val="20"/>
              </w:rPr>
            </w:pPr>
          </w:p>
          <w:p w14:paraId="18B45BAF"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Nivel de riesgo III O IV:</w:t>
            </w:r>
          </w:p>
          <w:p w14:paraId="5A2E172C" w14:textId="77777777" w:rsidR="00177BF1" w:rsidRPr="00177BF1" w:rsidRDefault="00177BF1" w:rsidP="00177BF1">
            <w:pPr>
              <w:jc w:val="both"/>
              <w:rPr>
                <w:rFonts w:ascii="Arial" w:eastAsia="Calibri" w:hAnsi="Arial" w:cs="Arial"/>
                <w:color w:val="000000"/>
                <w:sz w:val="20"/>
                <w:szCs w:val="20"/>
              </w:rPr>
            </w:pPr>
          </w:p>
          <w:p w14:paraId="353BE194"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No presenta eventos de accidentes de trabajo o enfermedad laboral registrados, el riesgo es considerado como aceptable.</w:t>
            </w:r>
          </w:p>
          <w:p w14:paraId="5549C880" w14:textId="77777777" w:rsidR="00177BF1" w:rsidRPr="00177BF1" w:rsidRDefault="00177BF1" w:rsidP="00177BF1">
            <w:pPr>
              <w:jc w:val="both"/>
              <w:rPr>
                <w:rFonts w:ascii="Arial" w:eastAsia="Calibri" w:hAnsi="Arial" w:cs="Arial"/>
                <w:color w:val="000000"/>
                <w:sz w:val="20"/>
                <w:szCs w:val="20"/>
              </w:rPr>
            </w:pPr>
          </w:p>
        </w:tc>
        <w:tc>
          <w:tcPr>
            <w:tcW w:w="2043" w:type="dxa"/>
            <w:vAlign w:val="center"/>
          </w:tcPr>
          <w:p w14:paraId="0A9DB94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Responsable del sistema SG – SST.</w:t>
            </w:r>
          </w:p>
        </w:tc>
        <w:tc>
          <w:tcPr>
            <w:tcW w:w="1812" w:type="dxa"/>
            <w:vAlign w:val="center"/>
          </w:tcPr>
          <w:p w14:paraId="5FD8DBE3"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526DE528" w14:textId="77777777" w:rsidTr="00B73931">
        <w:trPr>
          <w:trHeight w:val="405"/>
        </w:trPr>
        <w:tc>
          <w:tcPr>
            <w:tcW w:w="483" w:type="dxa"/>
            <w:vAlign w:val="center"/>
          </w:tcPr>
          <w:p w14:paraId="3133ED6E"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7</w:t>
            </w:r>
          </w:p>
        </w:tc>
        <w:tc>
          <w:tcPr>
            <w:tcW w:w="2977" w:type="dxa"/>
            <w:vAlign w:val="center"/>
          </w:tcPr>
          <w:p w14:paraId="302863A3"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Determinar los controles de los riesgos o las medidas de prevención.</w:t>
            </w:r>
          </w:p>
        </w:tc>
        <w:tc>
          <w:tcPr>
            <w:tcW w:w="4232" w:type="dxa"/>
            <w:vAlign w:val="center"/>
          </w:tcPr>
          <w:p w14:paraId="1883336B"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Determinar las medidas de prevención, teniendo en cuenta el esquema de la jerarquización, descrito en el procedimiento de eliminación, sustitución, controles de ingeniería, controles administrativos, elementos o equipos de protección personal, para los riesgos aceptables</w:t>
            </w:r>
          </w:p>
        </w:tc>
        <w:tc>
          <w:tcPr>
            <w:tcW w:w="2043" w:type="dxa"/>
            <w:vAlign w:val="center"/>
          </w:tcPr>
          <w:p w14:paraId="7C58431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6113DF6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635F401E" w14:textId="77777777" w:rsidTr="00B73931">
        <w:trPr>
          <w:trHeight w:val="405"/>
        </w:trPr>
        <w:tc>
          <w:tcPr>
            <w:tcW w:w="483" w:type="dxa"/>
            <w:vAlign w:val="center"/>
          </w:tcPr>
          <w:p w14:paraId="5CFD0399"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8</w:t>
            </w:r>
          </w:p>
        </w:tc>
        <w:tc>
          <w:tcPr>
            <w:tcW w:w="2977" w:type="dxa"/>
            <w:vAlign w:val="center"/>
          </w:tcPr>
          <w:p w14:paraId="717FFD24"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Priorizar los peligros y riesgos a intervenir</w:t>
            </w:r>
          </w:p>
        </w:tc>
        <w:tc>
          <w:tcPr>
            <w:tcW w:w="4232" w:type="dxa"/>
            <w:vAlign w:val="center"/>
          </w:tcPr>
          <w:p w14:paraId="561F31E2"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Teniendo en cuenta los criterios priorizados de la actividad 6.</w:t>
            </w:r>
          </w:p>
          <w:p w14:paraId="05C982D9" w14:textId="77777777" w:rsidR="00177BF1" w:rsidRPr="00177BF1" w:rsidRDefault="00177BF1" w:rsidP="00177BF1">
            <w:pPr>
              <w:jc w:val="both"/>
              <w:rPr>
                <w:rFonts w:ascii="Arial" w:eastAsia="Calibri" w:hAnsi="Arial" w:cs="Arial"/>
                <w:color w:val="000000"/>
                <w:sz w:val="20"/>
                <w:szCs w:val="20"/>
              </w:rPr>
            </w:pPr>
          </w:p>
          <w:p w14:paraId="1EAD66D9"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Demás riesgos catalogados como aceptables en la actividad 6.</w:t>
            </w:r>
          </w:p>
        </w:tc>
        <w:tc>
          <w:tcPr>
            <w:tcW w:w="2043" w:type="dxa"/>
            <w:vAlign w:val="center"/>
          </w:tcPr>
          <w:p w14:paraId="7D4F4628"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654356A1"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r w:rsidR="00177BF1" w:rsidRPr="00177BF1" w14:paraId="71F5D882" w14:textId="77777777" w:rsidTr="00B73931">
        <w:trPr>
          <w:trHeight w:val="405"/>
        </w:trPr>
        <w:tc>
          <w:tcPr>
            <w:tcW w:w="483" w:type="dxa"/>
            <w:vAlign w:val="center"/>
          </w:tcPr>
          <w:p w14:paraId="582BB2BD"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9 </w:t>
            </w:r>
          </w:p>
        </w:tc>
        <w:tc>
          <w:tcPr>
            <w:tcW w:w="2977" w:type="dxa"/>
            <w:vAlign w:val="center"/>
          </w:tcPr>
          <w:p w14:paraId="1F74CF75"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Socialización de resultados</w:t>
            </w:r>
          </w:p>
        </w:tc>
        <w:tc>
          <w:tcPr>
            <w:tcW w:w="4232" w:type="dxa"/>
            <w:vAlign w:val="center"/>
          </w:tcPr>
          <w:p w14:paraId="5F478A54"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Informar a la COPASST, sobre el resultado de los ambientes de trabajo, cuando aplique</w:t>
            </w:r>
          </w:p>
        </w:tc>
        <w:tc>
          <w:tcPr>
            <w:tcW w:w="2043" w:type="dxa"/>
            <w:vAlign w:val="center"/>
          </w:tcPr>
          <w:p w14:paraId="569295A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5083F90A"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de reunión</w:t>
            </w:r>
          </w:p>
        </w:tc>
      </w:tr>
      <w:tr w:rsidR="00177BF1" w:rsidRPr="00177BF1" w14:paraId="13E2D101" w14:textId="77777777" w:rsidTr="00B73931">
        <w:trPr>
          <w:trHeight w:val="405"/>
        </w:trPr>
        <w:tc>
          <w:tcPr>
            <w:tcW w:w="483" w:type="dxa"/>
            <w:vAlign w:val="center"/>
          </w:tcPr>
          <w:p w14:paraId="7F7FF84C"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10</w:t>
            </w:r>
          </w:p>
        </w:tc>
        <w:tc>
          <w:tcPr>
            <w:tcW w:w="2977" w:type="dxa"/>
            <w:vAlign w:val="center"/>
          </w:tcPr>
          <w:p w14:paraId="6B656C39"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Consolidación de peligros y Riesgos</w:t>
            </w:r>
          </w:p>
        </w:tc>
        <w:tc>
          <w:tcPr>
            <w:tcW w:w="4232" w:type="dxa"/>
            <w:vAlign w:val="center"/>
          </w:tcPr>
          <w:p w14:paraId="2CF5C736"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Registrar en el formato la información consolidada de los peligros o riesgos a intervenir y los controles respectivos</w:t>
            </w:r>
          </w:p>
        </w:tc>
        <w:tc>
          <w:tcPr>
            <w:tcW w:w="2043" w:type="dxa"/>
            <w:vAlign w:val="center"/>
          </w:tcPr>
          <w:p w14:paraId="6BE829D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449B4640"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 xml:space="preserve">de identificación de peligros, evaluación y valoración de los riesgos y </w:t>
            </w:r>
            <w:r w:rsidRPr="00177BF1">
              <w:rPr>
                <w:rFonts w:ascii="Arial" w:eastAsia="Times New Roman" w:hAnsi="Arial" w:cs="Arial"/>
                <w:sz w:val="20"/>
                <w:szCs w:val="20"/>
              </w:rPr>
              <w:lastRenderedPageBreak/>
              <w:t>establecimiento de los controles.</w:t>
            </w:r>
          </w:p>
        </w:tc>
      </w:tr>
      <w:tr w:rsidR="00177BF1" w:rsidRPr="00177BF1" w14:paraId="4D3FB4A8" w14:textId="77777777" w:rsidTr="00B73931">
        <w:trPr>
          <w:trHeight w:val="405"/>
        </w:trPr>
        <w:tc>
          <w:tcPr>
            <w:tcW w:w="483" w:type="dxa"/>
            <w:vAlign w:val="center"/>
          </w:tcPr>
          <w:p w14:paraId="7F78DF56"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11</w:t>
            </w:r>
          </w:p>
        </w:tc>
        <w:tc>
          <w:tcPr>
            <w:tcW w:w="2977" w:type="dxa"/>
            <w:vAlign w:val="center"/>
          </w:tcPr>
          <w:p w14:paraId="5B1CED7D"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Realizar seguimiento</w:t>
            </w:r>
          </w:p>
        </w:tc>
        <w:tc>
          <w:tcPr>
            <w:tcW w:w="4232" w:type="dxa"/>
            <w:vAlign w:val="center"/>
          </w:tcPr>
          <w:p w14:paraId="7FCFA900" w14:textId="77777777" w:rsidR="00177BF1" w:rsidRPr="00177BF1" w:rsidRDefault="00177BF1" w:rsidP="00177BF1">
            <w:pPr>
              <w:jc w:val="both"/>
              <w:rPr>
                <w:rFonts w:ascii="Arial" w:eastAsia="Calibri" w:hAnsi="Arial" w:cs="Arial"/>
                <w:color w:val="000000"/>
                <w:sz w:val="20"/>
                <w:szCs w:val="20"/>
              </w:rPr>
            </w:pPr>
            <w:r w:rsidRPr="00177BF1">
              <w:rPr>
                <w:rFonts w:ascii="Arial" w:eastAsia="Calibri" w:hAnsi="Arial" w:cs="Arial"/>
                <w:color w:val="000000"/>
                <w:sz w:val="20"/>
                <w:szCs w:val="20"/>
              </w:rPr>
              <w:t>Seguimiento a la implementación de controles, establecidas para los riesgos priorizados, como no aceptables y aceptables con control especifico.</w:t>
            </w:r>
          </w:p>
        </w:tc>
        <w:tc>
          <w:tcPr>
            <w:tcW w:w="2043" w:type="dxa"/>
            <w:vAlign w:val="center"/>
          </w:tcPr>
          <w:p w14:paraId="5C9367F9"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sistema SG – SST.</w:t>
            </w:r>
          </w:p>
        </w:tc>
        <w:tc>
          <w:tcPr>
            <w:tcW w:w="1812" w:type="dxa"/>
            <w:vAlign w:val="center"/>
          </w:tcPr>
          <w:p w14:paraId="1E08A8C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w:t>
            </w:r>
            <w:r w:rsidRPr="00177BF1">
              <w:rPr>
                <w:rFonts w:ascii="Arial" w:eastAsia="Times New Roman" w:hAnsi="Arial" w:cs="Arial"/>
                <w:sz w:val="20"/>
                <w:szCs w:val="20"/>
              </w:rPr>
              <w:t>de identificación de peligros, evaluación y valoración de los riesgos y establecimiento de los controles.</w:t>
            </w:r>
          </w:p>
        </w:tc>
      </w:tr>
    </w:tbl>
    <w:p w14:paraId="39DB37E7" w14:textId="383198DD" w:rsidR="00177BF1" w:rsidRDefault="00177BF1" w:rsidP="00177BF1">
      <w:pPr>
        <w:ind w:firstLine="708"/>
        <w:rPr>
          <w:rFonts w:ascii="Arial" w:eastAsia="Calibri" w:hAnsi="Arial" w:cs="Arial"/>
          <w:sz w:val="20"/>
          <w:szCs w:val="20"/>
        </w:rPr>
      </w:pPr>
    </w:p>
    <w:p w14:paraId="61C23837" w14:textId="77777777" w:rsidR="00177BF1" w:rsidRDefault="00177BF1" w:rsidP="00177BF1">
      <w:pPr>
        <w:ind w:firstLine="708"/>
        <w:rPr>
          <w:rFonts w:ascii="Arial" w:eastAsia="Calibri" w:hAnsi="Arial" w:cs="Arial"/>
          <w:sz w:val="20"/>
          <w:szCs w:val="20"/>
        </w:rPr>
      </w:pPr>
    </w:p>
    <w:p w14:paraId="7B1EB5EA" w14:textId="77777777" w:rsidR="00177BF1" w:rsidRPr="00177BF1" w:rsidRDefault="00177BF1" w:rsidP="00177BF1">
      <w:pPr>
        <w:rPr>
          <w:rFonts w:ascii="Arial" w:eastAsia="Calibri" w:hAnsi="Arial" w:cs="Arial"/>
          <w:color w:val="000000"/>
          <w:sz w:val="20"/>
          <w:szCs w:val="20"/>
        </w:rPr>
      </w:pPr>
    </w:p>
    <w:tbl>
      <w:tblPr>
        <w:tblStyle w:val="Tablaconcuadrcula6"/>
        <w:tblW w:w="0" w:type="auto"/>
        <w:tblLook w:val="04A0" w:firstRow="1" w:lastRow="0" w:firstColumn="1" w:lastColumn="0" w:noHBand="0" w:noVBand="1"/>
      </w:tblPr>
      <w:tblGrid>
        <w:gridCol w:w="3227"/>
        <w:gridCol w:w="9922"/>
      </w:tblGrid>
      <w:tr w:rsidR="00177BF1" w:rsidRPr="00177BF1" w14:paraId="0ED29E91" w14:textId="77777777" w:rsidTr="00B73931">
        <w:trPr>
          <w:trHeight w:val="70"/>
        </w:trPr>
        <w:tc>
          <w:tcPr>
            <w:tcW w:w="3227" w:type="dxa"/>
            <w:vAlign w:val="center"/>
          </w:tcPr>
          <w:p w14:paraId="6435D6A1"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NOMBRE PROCEDIMIENTO</w:t>
            </w:r>
          </w:p>
        </w:tc>
        <w:tc>
          <w:tcPr>
            <w:tcW w:w="9922" w:type="dxa"/>
            <w:vAlign w:val="center"/>
          </w:tcPr>
          <w:p w14:paraId="0077CBD0"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PROCEDIMIENTO – CONFORMACIÓN DE COMITÉS (“COPASST, COMITÉ DE CONVIVENCIA, COMITÉ DE SEGURIDAD VIAL, COMITÉ DE EMERGENCIAS)</w:t>
            </w:r>
          </w:p>
        </w:tc>
      </w:tr>
      <w:tr w:rsidR="00177BF1" w:rsidRPr="00177BF1" w14:paraId="7ECF8F53" w14:textId="77777777" w:rsidTr="00B73931">
        <w:trPr>
          <w:trHeight w:val="227"/>
        </w:trPr>
        <w:tc>
          <w:tcPr>
            <w:tcW w:w="3227" w:type="dxa"/>
            <w:vAlign w:val="center"/>
          </w:tcPr>
          <w:p w14:paraId="4119D667"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OBJETIVO</w:t>
            </w:r>
          </w:p>
        </w:tc>
        <w:tc>
          <w:tcPr>
            <w:tcW w:w="9922" w:type="dxa"/>
            <w:vAlign w:val="center"/>
          </w:tcPr>
          <w:p w14:paraId="1742F577"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Garantizar la participación de los funcionarios en los diferentes comités del SSG SST en su conformación y funcionamiento </w:t>
            </w:r>
          </w:p>
        </w:tc>
      </w:tr>
      <w:tr w:rsidR="00177BF1" w:rsidRPr="00177BF1" w14:paraId="675DB349" w14:textId="77777777" w:rsidTr="00B73931">
        <w:trPr>
          <w:trHeight w:val="70"/>
        </w:trPr>
        <w:tc>
          <w:tcPr>
            <w:tcW w:w="3227" w:type="dxa"/>
            <w:vAlign w:val="center"/>
          </w:tcPr>
          <w:p w14:paraId="7BBA4CB9"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ALCANCE</w:t>
            </w:r>
          </w:p>
        </w:tc>
        <w:tc>
          <w:tcPr>
            <w:tcW w:w="9922" w:type="dxa"/>
            <w:vAlign w:val="center"/>
          </w:tcPr>
          <w:p w14:paraId="351E52DD"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Inicia con la revisión de la normativa aplicada a cada uno de los diferentes comités y finaliza con el seguimiento que se cumplan las reuniones en el periodo.</w:t>
            </w:r>
          </w:p>
        </w:tc>
      </w:tr>
      <w:tr w:rsidR="00177BF1" w:rsidRPr="00177BF1" w14:paraId="0E04FE15" w14:textId="77777777" w:rsidTr="00B73931">
        <w:trPr>
          <w:trHeight w:val="70"/>
        </w:trPr>
        <w:tc>
          <w:tcPr>
            <w:tcW w:w="3227" w:type="dxa"/>
            <w:vAlign w:val="center"/>
          </w:tcPr>
          <w:p w14:paraId="10B3F0E8"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NORMATIVIDAD</w:t>
            </w:r>
          </w:p>
        </w:tc>
        <w:tc>
          <w:tcPr>
            <w:tcW w:w="9922" w:type="dxa"/>
            <w:vAlign w:val="center"/>
          </w:tcPr>
          <w:p w14:paraId="622DB1A5"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Resolución 2013 del 1986, Decreto 614 de 1984, decreto Ley 1295 de 1994, ley 1562 de 2012 decreto 1072 del 2015, decreto 1906 del 15, resolución 1562 del 2014, ley 1503 del 2011, resolución 2646 2008 resolución 652 del 2012, resolución 1356 del 2012, res 3377 del 2015.</w:t>
            </w:r>
          </w:p>
        </w:tc>
      </w:tr>
      <w:tr w:rsidR="00177BF1" w:rsidRPr="00177BF1" w14:paraId="1A485ECA" w14:textId="77777777" w:rsidTr="00B73931">
        <w:tc>
          <w:tcPr>
            <w:tcW w:w="3227" w:type="dxa"/>
            <w:vAlign w:val="center"/>
          </w:tcPr>
          <w:p w14:paraId="709417C2"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DEFINICIONES</w:t>
            </w:r>
          </w:p>
        </w:tc>
        <w:tc>
          <w:tcPr>
            <w:tcW w:w="9922" w:type="dxa"/>
            <w:vAlign w:val="center"/>
          </w:tcPr>
          <w:p w14:paraId="7C606D27"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 xml:space="preserve">Ver Glosario </w:t>
            </w:r>
          </w:p>
        </w:tc>
      </w:tr>
    </w:tbl>
    <w:p w14:paraId="65693B54" w14:textId="77777777" w:rsidR="00177BF1" w:rsidRPr="00177BF1" w:rsidRDefault="00177BF1" w:rsidP="00177BF1">
      <w:pPr>
        <w:jc w:val="both"/>
        <w:rPr>
          <w:rFonts w:ascii="Arial" w:eastAsia="Calibri" w:hAnsi="Arial" w:cs="Arial"/>
          <w:b/>
          <w:color w:val="000000"/>
          <w:sz w:val="20"/>
          <w:szCs w:val="20"/>
        </w:rPr>
      </w:pPr>
    </w:p>
    <w:p w14:paraId="1115FE74"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DESARROLLO:</w:t>
      </w:r>
    </w:p>
    <w:tbl>
      <w:tblPr>
        <w:tblStyle w:val="Tablaconcuadrcula6"/>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177BF1" w:rsidRPr="00177BF1" w14:paraId="316007F9" w14:textId="77777777" w:rsidTr="00B73931">
        <w:trPr>
          <w:trHeight w:val="841"/>
          <w:tblHeader/>
        </w:trPr>
        <w:tc>
          <w:tcPr>
            <w:tcW w:w="483" w:type="dxa"/>
            <w:vAlign w:val="center"/>
          </w:tcPr>
          <w:p w14:paraId="13CF6210"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No</w:t>
            </w:r>
          </w:p>
        </w:tc>
        <w:tc>
          <w:tcPr>
            <w:tcW w:w="2977" w:type="dxa"/>
            <w:vAlign w:val="center"/>
          </w:tcPr>
          <w:p w14:paraId="15F1C2F3"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ACTIVIDAD</w:t>
            </w:r>
          </w:p>
        </w:tc>
        <w:tc>
          <w:tcPr>
            <w:tcW w:w="4232" w:type="dxa"/>
            <w:vAlign w:val="center"/>
          </w:tcPr>
          <w:p w14:paraId="76D0B486" w14:textId="77777777" w:rsidR="00177BF1" w:rsidRPr="00177BF1" w:rsidRDefault="00177BF1" w:rsidP="00177BF1">
            <w:pPr>
              <w:jc w:val="center"/>
              <w:rPr>
                <w:rFonts w:ascii="Arial" w:eastAsia="Times New Roman" w:hAnsi="Arial" w:cs="Arial"/>
                <w:b/>
                <w:bCs/>
                <w:color w:val="000000"/>
                <w:sz w:val="20"/>
                <w:szCs w:val="20"/>
              </w:rPr>
            </w:pPr>
            <w:r w:rsidRPr="00177BF1">
              <w:rPr>
                <w:rFonts w:ascii="Arial" w:eastAsia="Times New Roman" w:hAnsi="Arial" w:cs="Arial"/>
                <w:b/>
                <w:bCs/>
                <w:color w:val="000000"/>
                <w:sz w:val="20"/>
                <w:szCs w:val="20"/>
              </w:rPr>
              <w:t>DESCRIPCION</w:t>
            </w:r>
          </w:p>
        </w:tc>
        <w:tc>
          <w:tcPr>
            <w:tcW w:w="2043" w:type="dxa"/>
            <w:vAlign w:val="center"/>
          </w:tcPr>
          <w:p w14:paraId="3FAA6720"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bCs/>
                <w:color w:val="000000"/>
                <w:sz w:val="20"/>
                <w:szCs w:val="20"/>
              </w:rPr>
              <w:t>RESPONSABLE</w:t>
            </w:r>
          </w:p>
        </w:tc>
        <w:tc>
          <w:tcPr>
            <w:tcW w:w="1812" w:type="dxa"/>
            <w:vAlign w:val="center"/>
          </w:tcPr>
          <w:p w14:paraId="07430694"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FORMATOS REGISTROS</w:t>
            </w:r>
          </w:p>
        </w:tc>
      </w:tr>
      <w:tr w:rsidR="00177BF1" w:rsidRPr="00177BF1" w14:paraId="1BAB9808" w14:textId="77777777" w:rsidTr="00B73931">
        <w:trPr>
          <w:trHeight w:val="405"/>
        </w:trPr>
        <w:tc>
          <w:tcPr>
            <w:tcW w:w="483" w:type="dxa"/>
            <w:vAlign w:val="center"/>
          </w:tcPr>
          <w:p w14:paraId="4C1EBBBD"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w:t>
            </w:r>
          </w:p>
        </w:tc>
        <w:tc>
          <w:tcPr>
            <w:tcW w:w="2977" w:type="dxa"/>
            <w:vAlign w:val="center"/>
          </w:tcPr>
          <w:p w14:paraId="52152B29"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Revisión de normativa </w:t>
            </w:r>
          </w:p>
        </w:tc>
        <w:tc>
          <w:tcPr>
            <w:tcW w:w="4232" w:type="dxa"/>
            <w:vAlign w:val="center"/>
          </w:tcPr>
          <w:p w14:paraId="11259425"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El responsable de SSG SST revisa la normativa aplicada para la conformación de los distintos comités.</w:t>
            </w:r>
          </w:p>
          <w:p w14:paraId="69B11785"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b/>
                <w:bCs/>
                <w:color w:val="000000"/>
                <w:sz w:val="20"/>
                <w:szCs w:val="20"/>
              </w:rPr>
              <w:t>(“COPASST, Comité de convivencia, comité de seguridad vial, comité de Emergencias)</w:t>
            </w:r>
            <w:r w:rsidRPr="00177BF1">
              <w:rPr>
                <w:rFonts w:ascii="Arial" w:eastAsia="Calibri" w:hAnsi="Arial" w:cs="Arial"/>
                <w:sz w:val="20"/>
                <w:szCs w:val="20"/>
              </w:rPr>
              <w:t xml:space="preserve"> </w:t>
            </w:r>
          </w:p>
          <w:p w14:paraId="49E03F7A" w14:textId="77777777" w:rsidR="00177BF1" w:rsidRPr="00177BF1" w:rsidRDefault="00177BF1" w:rsidP="00177BF1">
            <w:pPr>
              <w:jc w:val="both"/>
              <w:rPr>
                <w:rFonts w:ascii="Arial" w:eastAsia="Calibri" w:hAnsi="Arial" w:cs="Arial"/>
                <w:bCs/>
                <w:color w:val="000000"/>
                <w:sz w:val="20"/>
                <w:szCs w:val="20"/>
              </w:rPr>
            </w:pPr>
          </w:p>
        </w:tc>
        <w:tc>
          <w:tcPr>
            <w:tcW w:w="2043" w:type="dxa"/>
            <w:vAlign w:val="center"/>
          </w:tcPr>
          <w:p w14:paraId="3AF0165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Responsable del SSG SST </w:t>
            </w:r>
          </w:p>
        </w:tc>
        <w:tc>
          <w:tcPr>
            <w:tcW w:w="1812" w:type="dxa"/>
            <w:vAlign w:val="center"/>
          </w:tcPr>
          <w:p w14:paraId="279509F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Normativa aplicada </w:t>
            </w:r>
          </w:p>
        </w:tc>
      </w:tr>
      <w:tr w:rsidR="00177BF1" w:rsidRPr="00177BF1" w14:paraId="5DE0325D" w14:textId="77777777" w:rsidTr="00B73931">
        <w:trPr>
          <w:trHeight w:val="405"/>
        </w:trPr>
        <w:tc>
          <w:tcPr>
            <w:tcW w:w="483" w:type="dxa"/>
            <w:vAlign w:val="center"/>
          </w:tcPr>
          <w:p w14:paraId="20F41BD6"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2</w:t>
            </w:r>
          </w:p>
          <w:p w14:paraId="4FDCABAB" w14:textId="77777777" w:rsidR="00177BF1" w:rsidRPr="00177BF1" w:rsidRDefault="00177BF1" w:rsidP="00177BF1">
            <w:pPr>
              <w:jc w:val="center"/>
              <w:rPr>
                <w:rFonts w:ascii="Arial" w:eastAsia="Times New Roman" w:hAnsi="Arial" w:cs="Arial"/>
                <w:bCs/>
                <w:color w:val="000000"/>
                <w:sz w:val="20"/>
                <w:szCs w:val="20"/>
              </w:rPr>
            </w:pPr>
          </w:p>
          <w:p w14:paraId="5FB2B189" w14:textId="77777777" w:rsidR="00177BF1" w:rsidRPr="00177BF1" w:rsidRDefault="00177BF1" w:rsidP="00177BF1">
            <w:pPr>
              <w:rPr>
                <w:rFonts w:ascii="Arial" w:eastAsia="Times New Roman" w:hAnsi="Arial" w:cs="Arial"/>
                <w:bCs/>
                <w:color w:val="000000"/>
                <w:sz w:val="20"/>
                <w:szCs w:val="20"/>
              </w:rPr>
            </w:pPr>
          </w:p>
        </w:tc>
        <w:tc>
          <w:tcPr>
            <w:tcW w:w="2977" w:type="dxa"/>
            <w:vAlign w:val="center"/>
          </w:tcPr>
          <w:p w14:paraId="6551BC9E"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Proyecto de resolución </w:t>
            </w:r>
          </w:p>
        </w:tc>
        <w:tc>
          <w:tcPr>
            <w:tcW w:w="4232" w:type="dxa"/>
            <w:vAlign w:val="center"/>
          </w:tcPr>
          <w:p w14:paraId="0BBDF02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prepara un proyecto de resolución convocando las elecciones estableciendo la reglamentación y los requisitos para los funcionarios que se postulen como candidatos  </w:t>
            </w:r>
          </w:p>
          <w:p w14:paraId="10B32AEA" w14:textId="77777777" w:rsidR="00177BF1" w:rsidRPr="00177BF1" w:rsidRDefault="00177BF1" w:rsidP="00177BF1">
            <w:pPr>
              <w:jc w:val="both"/>
              <w:rPr>
                <w:rFonts w:ascii="Arial" w:eastAsia="Calibri" w:hAnsi="Arial" w:cs="Arial"/>
                <w:sz w:val="20"/>
                <w:szCs w:val="20"/>
              </w:rPr>
            </w:pPr>
          </w:p>
        </w:tc>
        <w:tc>
          <w:tcPr>
            <w:tcW w:w="2043" w:type="dxa"/>
            <w:vAlign w:val="center"/>
          </w:tcPr>
          <w:p w14:paraId="44821A9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4E41F20F"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resoluciones </w:t>
            </w:r>
          </w:p>
          <w:p w14:paraId="52F00AEE"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Acto administrativo GOA-F-2 </w:t>
            </w:r>
          </w:p>
        </w:tc>
      </w:tr>
      <w:tr w:rsidR="00177BF1" w:rsidRPr="00177BF1" w14:paraId="25F2B57C" w14:textId="77777777" w:rsidTr="00B73931">
        <w:trPr>
          <w:trHeight w:val="405"/>
        </w:trPr>
        <w:tc>
          <w:tcPr>
            <w:tcW w:w="483" w:type="dxa"/>
            <w:vAlign w:val="center"/>
          </w:tcPr>
          <w:p w14:paraId="7CF8F4D2"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3</w:t>
            </w:r>
          </w:p>
        </w:tc>
        <w:tc>
          <w:tcPr>
            <w:tcW w:w="2977" w:type="dxa"/>
            <w:vAlign w:val="center"/>
          </w:tcPr>
          <w:p w14:paraId="75D510BA"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Revisión de resolución </w:t>
            </w:r>
          </w:p>
        </w:tc>
        <w:tc>
          <w:tcPr>
            <w:tcW w:w="4232" w:type="dxa"/>
            <w:vAlign w:val="center"/>
          </w:tcPr>
          <w:p w14:paraId="09EF93E7"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direcciona a la oficina jurídica para revisión y firma y posteriormente revisión y firma por parte del representante legal.</w:t>
            </w:r>
          </w:p>
        </w:tc>
        <w:tc>
          <w:tcPr>
            <w:tcW w:w="2043" w:type="dxa"/>
            <w:vAlign w:val="center"/>
          </w:tcPr>
          <w:p w14:paraId="4709C0C9"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Jefe de oficina jurídica </w:t>
            </w:r>
          </w:p>
          <w:p w14:paraId="5C35BDE1"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Representante legal </w:t>
            </w:r>
          </w:p>
        </w:tc>
        <w:tc>
          <w:tcPr>
            <w:tcW w:w="1812" w:type="dxa"/>
            <w:vAlign w:val="center"/>
          </w:tcPr>
          <w:p w14:paraId="14C238EF"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resoluciones </w:t>
            </w:r>
          </w:p>
          <w:p w14:paraId="7A0ED44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Acto administrativo GOA-F-2</w:t>
            </w:r>
          </w:p>
        </w:tc>
      </w:tr>
      <w:tr w:rsidR="00177BF1" w:rsidRPr="00177BF1" w14:paraId="0CA0F005" w14:textId="77777777" w:rsidTr="00B73931">
        <w:trPr>
          <w:trHeight w:val="405"/>
        </w:trPr>
        <w:tc>
          <w:tcPr>
            <w:tcW w:w="483" w:type="dxa"/>
            <w:vAlign w:val="center"/>
          </w:tcPr>
          <w:p w14:paraId="6B291C1A"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4</w:t>
            </w:r>
          </w:p>
        </w:tc>
        <w:tc>
          <w:tcPr>
            <w:tcW w:w="2977" w:type="dxa"/>
            <w:vAlign w:val="center"/>
          </w:tcPr>
          <w:p w14:paraId="23280B4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Radicación, Expedición, divulgación </w:t>
            </w:r>
          </w:p>
        </w:tc>
        <w:tc>
          <w:tcPr>
            <w:tcW w:w="4232" w:type="dxa"/>
            <w:vAlign w:val="center"/>
          </w:tcPr>
          <w:p w14:paraId="52458A1E"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radica se expide y se divulga   a los funcionarios públicos por los diferentes medios institucionales. </w:t>
            </w:r>
          </w:p>
        </w:tc>
        <w:tc>
          <w:tcPr>
            <w:tcW w:w="2043" w:type="dxa"/>
            <w:vAlign w:val="center"/>
          </w:tcPr>
          <w:p w14:paraId="50D08D3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Auxiliar administrativa de secretaría de gobierno </w:t>
            </w:r>
          </w:p>
          <w:p w14:paraId="6BC77663"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Oficina TIC</w:t>
            </w:r>
          </w:p>
          <w:p w14:paraId="5E159F43"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7E8BAB5F"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resoluciones </w:t>
            </w:r>
          </w:p>
          <w:p w14:paraId="4F3A5A2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Acto administrativo GOA-F-2</w:t>
            </w:r>
          </w:p>
        </w:tc>
      </w:tr>
      <w:tr w:rsidR="00177BF1" w:rsidRPr="00177BF1" w14:paraId="21461A59" w14:textId="77777777" w:rsidTr="00B73931">
        <w:trPr>
          <w:trHeight w:val="405"/>
        </w:trPr>
        <w:tc>
          <w:tcPr>
            <w:tcW w:w="483" w:type="dxa"/>
            <w:vAlign w:val="center"/>
          </w:tcPr>
          <w:p w14:paraId="1524BA99"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5</w:t>
            </w:r>
          </w:p>
        </w:tc>
        <w:tc>
          <w:tcPr>
            <w:tcW w:w="2977" w:type="dxa"/>
            <w:vAlign w:val="center"/>
          </w:tcPr>
          <w:p w14:paraId="3D173DB3"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Postulación por funcionarios </w:t>
            </w:r>
          </w:p>
        </w:tc>
        <w:tc>
          <w:tcPr>
            <w:tcW w:w="4232" w:type="dxa"/>
            <w:vAlign w:val="center"/>
          </w:tcPr>
          <w:p w14:paraId="3FA6C5C2"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Cada funcionario que quiere postularse debe tramitar su solicitud para su posterior candidatura en el tiempo establecido. </w:t>
            </w:r>
          </w:p>
        </w:tc>
        <w:tc>
          <w:tcPr>
            <w:tcW w:w="2043" w:type="dxa"/>
            <w:vAlign w:val="center"/>
          </w:tcPr>
          <w:p w14:paraId="7BFD731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Dirección de talento humano </w:t>
            </w:r>
          </w:p>
          <w:p w14:paraId="45366FB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54677D7D"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Carta de postulación </w:t>
            </w:r>
          </w:p>
        </w:tc>
      </w:tr>
      <w:tr w:rsidR="00177BF1" w:rsidRPr="00177BF1" w14:paraId="021A16D3" w14:textId="77777777" w:rsidTr="00B73931">
        <w:trPr>
          <w:trHeight w:val="405"/>
        </w:trPr>
        <w:tc>
          <w:tcPr>
            <w:tcW w:w="483" w:type="dxa"/>
            <w:vAlign w:val="center"/>
          </w:tcPr>
          <w:p w14:paraId="196D9E6D"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6</w:t>
            </w:r>
          </w:p>
        </w:tc>
        <w:tc>
          <w:tcPr>
            <w:tcW w:w="2977" w:type="dxa"/>
            <w:vAlign w:val="center"/>
          </w:tcPr>
          <w:p w14:paraId="1D638A20"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Revisión de requisitos </w:t>
            </w:r>
          </w:p>
        </w:tc>
        <w:tc>
          <w:tcPr>
            <w:tcW w:w="4232" w:type="dxa"/>
            <w:vAlign w:val="center"/>
          </w:tcPr>
          <w:p w14:paraId="0EB6AEE4"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revisa las planchas inscritas que cumplan con los requisitos de la resolución se anulan aquellas que no cumplan con los requisitos exigidos, y se remiten a la dirección de talento humano. </w:t>
            </w:r>
          </w:p>
        </w:tc>
        <w:tc>
          <w:tcPr>
            <w:tcW w:w="2043" w:type="dxa"/>
            <w:vAlign w:val="center"/>
          </w:tcPr>
          <w:p w14:paraId="11601C53"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Dirección de talento humano </w:t>
            </w:r>
          </w:p>
          <w:p w14:paraId="2F2B582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2CE2566B" w14:textId="77777777" w:rsidR="00177BF1" w:rsidRPr="00177BF1" w:rsidRDefault="00177BF1" w:rsidP="00177BF1">
            <w:pPr>
              <w:rPr>
                <w:rFonts w:ascii="Arial" w:eastAsia="Times New Roman" w:hAnsi="Arial" w:cs="Arial"/>
                <w:bCs/>
                <w:color w:val="000000"/>
                <w:sz w:val="20"/>
                <w:szCs w:val="20"/>
              </w:rPr>
            </w:pPr>
          </w:p>
        </w:tc>
      </w:tr>
      <w:tr w:rsidR="00177BF1" w:rsidRPr="00177BF1" w14:paraId="55FD02A3" w14:textId="77777777" w:rsidTr="00B73931">
        <w:trPr>
          <w:trHeight w:val="405"/>
        </w:trPr>
        <w:tc>
          <w:tcPr>
            <w:tcW w:w="483" w:type="dxa"/>
            <w:vAlign w:val="center"/>
          </w:tcPr>
          <w:p w14:paraId="3DEA48DC"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7</w:t>
            </w:r>
          </w:p>
        </w:tc>
        <w:tc>
          <w:tcPr>
            <w:tcW w:w="2977" w:type="dxa"/>
            <w:vAlign w:val="center"/>
          </w:tcPr>
          <w:p w14:paraId="5FFA0035"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Comunicación de Candidatos </w:t>
            </w:r>
          </w:p>
        </w:tc>
        <w:tc>
          <w:tcPr>
            <w:tcW w:w="4232" w:type="dxa"/>
            <w:vAlign w:val="center"/>
          </w:tcPr>
          <w:p w14:paraId="14E6CB65"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comunica por los diferentes medios institucionales de los funcionarios los candidatos inscritos para la elección de los diferentes comités.</w:t>
            </w:r>
          </w:p>
        </w:tc>
        <w:tc>
          <w:tcPr>
            <w:tcW w:w="2043" w:type="dxa"/>
            <w:vAlign w:val="center"/>
          </w:tcPr>
          <w:p w14:paraId="7515A8D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p w14:paraId="5AFC624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Oficina TIC </w:t>
            </w:r>
          </w:p>
        </w:tc>
        <w:tc>
          <w:tcPr>
            <w:tcW w:w="1812" w:type="dxa"/>
            <w:vAlign w:val="center"/>
          </w:tcPr>
          <w:p w14:paraId="1F5333F5" w14:textId="77777777" w:rsidR="00177BF1" w:rsidRPr="00177BF1" w:rsidRDefault="00177BF1" w:rsidP="00177BF1">
            <w:pPr>
              <w:rPr>
                <w:rFonts w:ascii="Arial" w:eastAsia="Times New Roman" w:hAnsi="Arial" w:cs="Arial"/>
                <w:bCs/>
                <w:color w:val="000000"/>
                <w:sz w:val="20"/>
                <w:szCs w:val="20"/>
              </w:rPr>
            </w:pPr>
          </w:p>
        </w:tc>
      </w:tr>
      <w:tr w:rsidR="00177BF1" w:rsidRPr="00177BF1" w14:paraId="00016461" w14:textId="77777777" w:rsidTr="00B73931">
        <w:trPr>
          <w:trHeight w:val="405"/>
        </w:trPr>
        <w:tc>
          <w:tcPr>
            <w:tcW w:w="483" w:type="dxa"/>
            <w:vAlign w:val="center"/>
          </w:tcPr>
          <w:p w14:paraId="665B0FBD"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8</w:t>
            </w:r>
          </w:p>
        </w:tc>
        <w:tc>
          <w:tcPr>
            <w:tcW w:w="2977" w:type="dxa"/>
            <w:vAlign w:val="center"/>
          </w:tcPr>
          <w:p w14:paraId="4E77AE69"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Elecciones </w:t>
            </w:r>
          </w:p>
        </w:tc>
        <w:tc>
          <w:tcPr>
            <w:tcW w:w="4232" w:type="dxa"/>
            <w:vAlign w:val="center"/>
          </w:tcPr>
          <w:p w14:paraId="606AC96F"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realiza votación por elección de los funcionarios activos de la entidad de manera virtual o presencial.  </w:t>
            </w:r>
          </w:p>
        </w:tc>
        <w:tc>
          <w:tcPr>
            <w:tcW w:w="2043" w:type="dxa"/>
            <w:vAlign w:val="center"/>
          </w:tcPr>
          <w:p w14:paraId="7BBE989D"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p w14:paraId="59F1B173"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Oficina TIC</w:t>
            </w:r>
          </w:p>
        </w:tc>
        <w:tc>
          <w:tcPr>
            <w:tcW w:w="1812" w:type="dxa"/>
            <w:vAlign w:val="center"/>
          </w:tcPr>
          <w:p w14:paraId="283170B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Plataforma virtual </w:t>
            </w:r>
          </w:p>
          <w:p w14:paraId="0BBD80C3"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Tarjetón</w:t>
            </w:r>
          </w:p>
        </w:tc>
      </w:tr>
      <w:tr w:rsidR="00177BF1" w:rsidRPr="00177BF1" w14:paraId="0D578269" w14:textId="77777777" w:rsidTr="00B73931">
        <w:trPr>
          <w:trHeight w:val="405"/>
        </w:trPr>
        <w:tc>
          <w:tcPr>
            <w:tcW w:w="483" w:type="dxa"/>
            <w:vAlign w:val="center"/>
          </w:tcPr>
          <w:p w14:paraId="50747ECE"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9</w:t>
            </w:r>
          </w:p>
        </w:tc>
        <w:tc>
          <w:tcPr>
            <w:tcW w:w="2977" w:type="dxa"/>
            <w:vAlign w:val="center"/>
          </w:tcPr>
          <w:p w14:paraId="20318D11"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Escrutinio </w:t>
            </w:r>
          </w:p>
        </w:tc>
        <w:tc>
          <w:tcPr>
            <w:tcW w:w="4232" w:type="dxa"/>
            <w:vAlign w:val="center"/>
          </w:tcPr>
          <w:p w14:paraId="27FD798D"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realiza conteo por medio del sistema de elecciones en la dirección de talento humano </w:t>
            </w:r>
            <w:r w:rsidRPr="00177BF1">
              <w:rPr>
                <w:rFonts w:ascii="Arial" w:eastAsia="Calibri" w:hAnsi="Arial" w:cs="Arial"/>
                <w:sz w:val="20"/>
                <w:szCs w:val="20"/>
              </w:rPr>
              <w:lastRenderedPageBreak/>
              <w:t xml:space="preserve">contando con dos testigos independientes de los candidatos postulados </w:t>
            </w:r>
          </w:p>
          <w:p w14:paraId="422CEEC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levanta el acta de escrutinio firmada por los jurados y la dirección de talento humana  </w:t>
            </w:r>
          </w:p>
        </w:tc>
        <w:tc>
          <w:tcPr>
            <w:tcW w:w="2043" w:type="dxa"/>
            <w:vAlign w:val="center"/>
          </w:tcPr>
          <w:p w14:paraId="50D189A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 xml:space="preserve">Dirección de talento humano </w:t>
            </w:r>
          </w:p>
          <w:p w14:paraId="119BD14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Responsable del SSG SST</w:t>
            </w:r>
          </w:p>
        </w:tc>
        <w:tc>
          <w:tcPr>
            <w:tcW w:w="1812" w:type="dxa"/>
            <w:vAlign w:val="center"/>
          </w:tcPr>
          <w:p w14:paraId="21B9187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GOA-F- 36</w:t>
            </w:r>
          </w:p>
          <w:p w14:paraId="54EC6E7D"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 xml:space="preserve">Acta de Comité de SSG SST </w:t>
            </w:r>
          </w:p>
        </w:tc>
      </w:tr>
      <w:tr w:rsidR="00177BF1" w:rsidRPr="00177BF1" w14:paraId="437E7C19" w14:textId="77777777" w:rsidTr="00B73931">
        <w:trPr>
          <w:trHeight w:val="405"/>
        </w:trPr>
        <w:tc>
          <w:tcPr>
            <w:tcW w:w="483" w:type="dxa"/>
            <w:vAlign w:val="center"/>
          </w:tcPr>
          <w:p w14:paraId="7132B72E"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10</w:t>
            </w:r>
          </w:p>
        </w:tc>
        <w:tc>
          <w:tcPr>
            <w:tcW w:w="2977" w:type="dxa"/>
            <w:vAlign w:val="center"/>
          </w:tcPr>
          <w:p w14:paraId="41AA5307"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Comunicación de resultados </w:t>
            </w:r>
          </w:p>
        </w:tc>
        <w:tc>
          <w:tcPr>
            <w:tcW w:w="4232" w:type="dxa"/>
            <w:vAlign w:val="center"/>
          </w:tcPr>
          <w:p w14:paraId="3E3FFC00"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publican resultados en la </w:t>
            </w:r>
            <w:proofErr w:type="spellStart"/>
            <w:r w:rsidRPr="00177BF1">
              <w:rPr>
                <w:rFonts w:ascii="Arial" w:eastAsia="Calibri" w:hAnsi="Arial" w:cs="Arial"/>
                <w:sz w:val="20"/>
                <w:szCs w:val="20"/>
              </w:rPr>
              <w:t>pagina</w:t>
            </w:r>
            <w:proofErr w:type="spellEnd"/>
            <w:r w:rsidRPr="00177BF1">
              <w:rPr>
                <w:rFonts w:ascii="Arial" w:eastAsia="Calibri" w:hAnsi="Arial" w:cs="Arial"/>
                <w:sz w:val="20"/>
                <w:szCs w:val="20"/>
              </w:rPr>
              <w:t xml:space="preserve"> web de la entidad.</w:t>
            </w:r>
          </w:p>
        </w:tc>
        <w:tc>
          <w:tcPr>
            <w:tcW w:w="2043" w:type="dxa"/>
            <w:vAlign w:val="center"/>
          </w:tcPr>
          <w:p w14:paraId="37B3584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Oficina TIC </w:t>
            </w:r>
          </w:p>
          <w:p w14:paraId="764E722F"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3A7F5F79" w14:textId="77777777" w:rsidR="00177BF1" w:rsidRPr="00177BF1" w:rsidRDefault="00177BF1" w:rsidP="00177BF1">
            <w:pPr>
              <w:rPr>
                <w:rFonts w:ascii="Arial" w:eastAsia="Times New Roman" w:hAnsi="Arial" w:cs="Arial"/>
                <w:bCs/>
                <w:color w:val="000000"/>
                <w:sz w:val="20"/>
                <w:szCs w:val="20"/>
              </w:rPr>
            </w:pPr>
          </w:p>
        </w:tc>
      </w:tr>
      <w:tr w:rsidR="00177BF1" w:rsidRPr="00177BF1" w14:paraId="703D36E8" w14:textId="77777777" w:rsidTr="00B73931">
        <w:trPr>
          <w:trHeight w:val="405"/>
        </w:trPr>
        <w:tc>
          <w:tcPr>
            <w:tcW w:w="483" w:type="dxa"/>
            <w:vAlign w:val="center"/>
          </w:tcPr>
          <w:p w14:paraId="666BAE6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11</w:t>
            </w:r>
          </w:p>
        </w:tc>
        <w:tc>
          <w:tcPr>
            <w:tcW w:w="2977" w:type="dxa"/>
            <w:vAlign w:val="center"/>
          </w:tcPr>
          <w:p w14:paraId="4C0FD2FB"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Designación de miembros de representante legal  </w:t>
            </w:r>
          </w:p>
        </w:tc>
        <w:tc>
          <w:tcPr>
            <w:tcW w:w="4232" w:type="dxa"/>
            <w:vAlign w:val="center"/>
          </w:tcPr>
          <w:p w14:paraId="161DCE4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El representante legal designa sus miembros en sus comités y se elige el presidente de los comités </w:t>
            </w:r>
          </w:p>
        </w:tc>
        <w:tc>
          <w:tcPr>
            <w:tcW w:w="2043" w:type="dxa"/>
            <w:vAlign w:val="center"/>
          </w:tcPr>
          <w:p w14:paraId="107F9DF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Representante legal </w:t>
            </w:r>
          </w:p>
          <w:p w14:paraId="0ADBBF3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2B44249C" w14:textId="77777777" w:rsidR="00177BF1" w:rsidRPr="00177BF1" w:rsidRDefault="00177BF1" w:rsidP="00177BF1">
            <w:pPr>
              <w:rPr>
                <w:rFonts w:ascii="Arial" w:eastAsia="Times New Roman" w:hAnsi="Arial" w:cs="Arial"/>
                <w:bCs/>
                <w:color w:val="000000"/>
                <w:sz w:val="20"/>
                <w:szCs w:val="20"/>
              </w:rPr>
            </w:pPr>
          </w:p>
        </w:tc>
      </w:tr>
      <w:tr w:rsidR="00177BF1" w:rsidRPr="00177BF1" w14:paraId="763C45F6" w14:textId="77777777" w:rsidTr="00B73931">
        <w:trPr>
          <w:trHeight w:val="405"/>
        </w:trPr>
        <w:tc>
          <w:tcPr>
            <w:tcW w:w="483" w:type="dxa"/>
            <w:vAlign w:val="center"/>
          </w:tcPr>
          <w:p w14:paraId="777051FF"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12</w:t>
            </w:r>
          </w:p>
        </w:tc>
        <w:tc>
          <w:tcPr>
            <w:tcW w:w="2977" w:type="dxa"/>
            <w:vAlign w:val="center"/>
          </w:tcPr>
          <w:p w14:paraId="2B069D3F"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Resolución de miembros  </w:t>
            </w:r>
          </w:p>
        </w:tc>
        <w:tc>
          <w:tcPr>
            <w:tcW w:w="4232" w:type="dxa"/>
            <w:vAlign w:val="center"/>
          </w:tcPr>
          <w:p w14:paraId="37CB4C3C"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direcciona a la oficina jurídica y de la oficina Jurica se envía al representante legal para su revisión o firma.</w:t>
            </w:r>
          </w:p>
        </w:tc>
        <w:tc>
          <w:tcPr>
            <w:tcW w:w="2043" w:type="dxa"/>
            <w:vAlign w:val="center"/>
          </w:tcPr>
          <w:p w14:paraId="0D38652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p w14:paraId="478E3ED9"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Jefe de oficina jurídica </w:t>
            </w:r>
          </w:p>
          <w:p w14:paraId="370DD9F5"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Representante legal.</w:t>
            </w:r>
          </w:p>
        </w:tc>
        <w:tc>
          <w:tcPr>
            <w:tcW w:w="1812" w:type="dxa"/>
            <w:vAlign w:val="center"/>
          </w:tcPr>
          <w:p w14:paraId="296F5EA7"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resoluciones </w:t>
            </w:r>
          </w:p>
          <w:p w14:paraId="308EED8F"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Acto administrativo GOA-F-2</w:t>
            </w:r>
          </w:p>
        </w:tc>
      </w:tr>
      <w:tr w:rsidR="00177BF1" w:rsidRPr="00177BF1" w14:paraId="4D498176" w14:textId="77777777" w:rsidTr="00B73931">
        <w:trPr>
          <w:trHeight w:val="405"/>
        </w:trPr>
        <w:tc>
          <w:tcPr>
            <w:tcW w:w="483" w:type="dxa"/>
            <w:vAlign w:val="center"/>
          </w:tcPr>
          <w:p w14:paraId="0154E55C"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13</w:t>
            </w:r>
          </w:p>
        </w:tc>
        <w:tc>
          <w:tcPr>
            <w:tcW w:w="2977" w:type="dxa"/>
            <w:vAlign w:val="center"/>
          </w:tcPr>
          <w:p w14:paraId="30EF989F"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Radicación, Expedición, divulgación </w:t>
            </w:r>
          </w:p>
        </w:tc>
        <w:tc>
          <w:tcPr>
            <w:tcW w:w="4232" w:type="dxa"/>
            <w:vAlign w:val="center"/>
          </w:tcPr>
          <w:p w14:paraId="72BEC6F4"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radica se expide y se divulga   a los funcionarios públicos por los diferentes medios institucionales. </w:t>
            </w:r>
          </w:p>
        </w:tc>
        <w:tc>
          <w:tcPr>
            <w:tcW w:w="2043" w:type="dxa"/>
            <w:vAlign w:val="center"/>
          </w:tcPr>
          <w:p w14:paraId="1BE37704"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Auxiliar administrativa de secretaría de gobierno </w:t>
            </w:r>
          </w:p>
          <w:p w14:paraId="005993C6"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Oficina TIC</w:t>
            </w:r>
          </w:p>
          <w:p w14:paraId="0786B2B4"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55825777"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resoluciones </w:t>
            </w:r>
          </w:p>
          <w:p w14:paraId="046261AB"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Acto administrativo GOA-F-2</w:t>
            </w:r>
          </w:p>
        </w:tc>
      </w:tr>
      <w:tr w:rsidR="00177BF1" w:rsidRPr="00177BF1" w14:paraId="760ED963" w14:textId="77777777" w:rsidTr="00B73931">
        <w:trPr>
          <w:trHeight w:val="405"/>
        </w:trPr>
        <w:tc>
          <w:tcPr>
            <w:tcW w:w="483" w:type="dxa"/>
            <w:vAlign w:val="center"/>
          </w:tcPr>
          <w:p w14:paraId="17F86961"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14</w:t>
            </w:r>
          </w:p>
        </w:tc>
        <w:tc>
          <w:tcPr>
            <w:tcW w:w="2977" w:type="dxa"/>
            <w:vAlign w:val="center"/>
          </w:tcPr>
          <w:p w14:paraId="2FEF7C17"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Primera Reunión </w:t>
            </w:r>
          </w:p>
        </w:tc>
        <w:tc>
          <w:tcPr>
            <w:tcW w:w="4232" w:type="dxa"/>
            <w:vAlign w:val="center"/>
          </w:tcPr>
          <w:p w14:paraId="11784DA2"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realiza la primera reunión de cada comité se elige secretario y se establece acta de constitución. </w:t>
            </w:r>
          </w:p>
        </w:tc>
        <w:tc>
          <w:tcPr>
            <w:tcW w:w="2043" w:type="dxa"/>
            <w:vAlign w:val="center"/>
          </w:tcPr>
          <w:p w14:paraId="4F46FA1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Sistema de gestión </w:t>
            </w:r>
          </w:p>
          <w:p w14:paraId="70F4638C"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6A9BD7FC"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de actas GOA-F-36</w:t>
            </w:r>
          </w:p>
          <w:p w14:paraId="77B9CE90"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Acta de convivencia laboral  </w:t>
            </w:r>
          </w:p>
          <w:p w14:paraId="2E36595C"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GOA-F-35 </w:t>
            </w:r>
          </w:p>
        </w:tc>
      </w:tr>
      <w:tr w:rsidR="00177BF1" w:rsidRPr="00177BF1" w14:paraId="33AB25E4" w14:textId="77777777" w:rsidTr="00B73931">
        <w:trPr>
          <w:trHeight w:val="405"/>
        </w:trPr>
        <w:tc>
          <w:tcPr>
            <w:tcW w:w="483" w:type="dxa"/>
            <w:vAlign w:val="center"/>
          </w:tcPr>
          <w:p w14:paraId="32B6A94C"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15</w:t>
            </w:r>
          </w:p>
        </w:tc>
        <w:tc>
          <w:tcPr>
            <w:tcW w:w="2977" w:type="dxa"/>
            <w:vAlign w:val="center"/>
          </w:tcPr>
          <w:p w14:paraId="248985AE"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Seguimiento </w:t>
            </w:r>
          </w:p>
        </w:tc>
        <w:tc>
          <w:tcPr>
            <w:tcW w:w="4232" w:type="dxa"/>
            <w:vAlign w:val="center"/>
          </w:tcPr>
          <w:p w14:paraId="4ADA191C"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Informe y seguimiento que se cumplan las funciones en el periodo  </w:t>
            </w:r>
          </w:p>
        </w:tc>
        <w:tc>
          <w:tcPr>
            <w:tcW w:w="2043" w:type="dxa"/>
            <w:vAlign w:val="center"/>
          </w:tcPr>
          <w:p w14:paraId="2C022A2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Responsable del SSG SST</w:t>
            </w:r>
          </w:p>
        </w:tc>
        <w:tc>
          <w:tcPr>
            <w:tcW w:w="1812" w:type="dxa"/>
            <w:vAlign w:val="center"/>
          </w:tcPr>
          <w:p w14:paraId="6A17F1FB" w14:textId="77777777" w:rsidR="00177BF1" w:rsidRPr="00177BF1" w:rsidRDefault="00177BF1" w:rsidP="00177BF1">
            <w:pPr>
              <w:rPr>
                <w:rFonts w:ascii="Arial" w:eastAsia="Times New Roman" w:hAnsi="Arial" w:cs="Arial"/>
                <w:bCs/>
                <w:color w:val="000000"/>
                <w:sz w:val="20"/>
                <w:szCs w:val="20"/>
              </w:rPr>
            </w:pPr>
          </w:p>
        </w:tc>
      </w:tr>
      <w:tr w:rsidR="00177BF1" w:rsidRPr="00177BF1" w14:paraId="5C1918D1" w14:textId="77777777" w:rsidTr="00B73931">
        <w:trPr>
          <w:trHeight w:val="405"/>
        </w:trPr>
        <w:tc>
          <w:tcPr>
            <w:tcW w:w="483" w:type="dxa"/>
            <w:vAlign w:val="center"/>
          </w:tcPr>
          <w:p w14:paraId="47D97165"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16</w:t>
            </w:r>
          </w:p>
          <w:p w14:paraId="7BE01A29" w14:textId="77777777" w:rsidR="00177BF1" w:rsidRPr="00177BF1" w:rsidRDefault="00177BF1" w:rsidP="00177BF1">
            <w:pPr>
              <w:jc w:val="center"/>
              <w:rPr>
                <w:rFonts w:ascii="Arial" w:eastAsia="Times New Roman" w:hAnsi="Arial" w:cs="Arial"/>
                <w:bCs/>
                <w:color w:val="000000"/>
                <w:sz w:val="20"/>
                <w:szCs w:val="20"/>
              </w:rPr>
            </w:pPr>
          </w:p>
        </w:tc>
        <w:tc>
          <w:tcPr>
            <w:tcW w:w="2977" w:type="dxa"/>
            <w:vAlign w:val="center"/>
          </w:tcPr>
          <w:p w14:paraId="5F589B5E"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Fin </w:t>
            </w:r>
          </w:p>
          <w:p w14:paraId="654D4461" w14:textId="77777777" w:rsidR="00177BF1" w:rsidRPr="00177BF1" w:rsidRDefault="00177BF1" w:rsidP="00177BF1">
            <w:pPr>
              <w:jc w:val="both"/>
              <w:rPr>
                <w:rFonts w:ascii="Arial" w:eastAsia="Calibri" w:hAnsi="Arial" w:cs="Arial"/>
                <w:b/>
                <w:bCs/>
                <w:color w:val="000000"/>
                <w:sz w:val="20"/>
                <w:szCs w:val="20"/>
              </w:rPr>
            </w:pPr>
          </w:p>
        </w:tc>
        <w:tc>
          <w:tcPr>
            <w:tcW w:w="4232" w:type="dxa"/>
            <w:vAlign w:val="center"/>
          </w:tcPr>
          <w:p w14:paraId="60453845" w14:textId="77777777" w:rsidR="00177BF1" w:rsidRPr="00177BF1" w:rsidRDefault="00177BF1" w:rsidP="00177BF1">
            <w:pPr>
              <w:jc w:val="both"/>
              <w:rPr>
                <w:rFonts w:ascii="Arial" w:eastAsia="Calibri" w:hAnsi="Arial" w:cs="Arial"/>
                <w:sz w:val="20"/>
                <w:szCs w:val="20"/>
              </w:rPr>
            </w:pPr>
          </w:p>
        </w:tc>
        <w:tc>
          <w:tcPr>
            <w:tcW w:w="2043" w:type="dxa"/>
            <w:vAlign w:val="center"/>
          </w:tcPr>
          <w:p w14:paraId="5A8C92A5" w14:textId="77777777" w:rsidR="00177BF1" w:rsidRPr="00177BF1" w:rsidRDefault="00177BF1" w:rsidP="00177BF1">
            <w:pPr>
              <w:jc w:val="both"/>
              <w:rPr>
                <w:rFonts w:ascii="Arial" w:eastAsia="Times New Roman" w:hAnsi="Arial" w:cs="Arial"/>
                <w:bCs/>
                <w:color w:val="000000"/>
                <w:sz w:val="20"/>
                <w:szCs w:val="20"/>
              </w:rPr>
            </w:pPr>
          </w:p>
        </w:tc>
        <w:tc>
          <w:tcPr>
            <w:tcW w:w="1812" w:type="dxa"/>
            <w:vAlign w:val="center"/>
          </w:tcPr>
          <w:p w14:paraId="5DE2AD24" w14:textId="77777777" w:rsidR="00177BF1" w:rsidRPr="00177BF1" w:rsidRDefault="00177BF1" w:rsidP="00177BF1">
            <w:pPr>
              <w:rPr>
                <w:rFonts w:ascii="Arial" w:eastAsia="Times New Roman" w:hAnsi="Arial" w:cs="Arial"/>
                <w:bCs/>
                <w:color w:val="000000"/>
                <w:sz w:val="20"/>
                <w:szCs w:val="20"/>
              </w:rPr>
            </w:pPr>
          </w:p>
        </w:tc>
      </w:tr>
    </w:tbl>
    <w:p w14:paraId="09F423D8" w14:textId="77777777" w:rsidR="00177BF1" w:rsidRDefault="00177BF1" w:rsidP="00177BF1">
      <w:pPr>
        <w:ind w:firstLine="708"/>
        <w:rPr>
          <w:rFonts w:ascii="Arial" w:eastAsia="Calibri" w:hAnsi="Arial" w:cs="Arial"/>
          <w:sz w:val="20"/>
          <w:szCs w:val="20"/>
        </w:rPr>
      </w:pPr>
    </w:p>
    <w:p w14:paraId="5F855F68" w14:textId="14BFBD9D" w:rsidR="00177BF1" w:rsidRDefault="00177BF1" w:rsidP="00177BF1">
      <w:pPr>
        <w:rPr>
          <w:rFonts w:ascii="Arial" w:eastAsia="Calibri" w:hAnsi="Arial" w:cs="Arial"/>
          <w:color w:val="000000"/>
          <w:sz w:val="20"/>
          <w:szCs w:val="20"/>
        </w:rPr>
      </w:pPr>
    </w:p>
    <w:p w14:paraId="1AD9E1B7" w14:textId="33B4ED5E" w:rsidR="00177BF1" w:rsidRDefault="00177BF1" w:rsidP="00177BF1">
      <w:pPr>
        <w:rPr>
          <w:rFonts w:ascii="Arial" w:eastAsia="Calibri" w:hAnsi="Arial" w:cs="Arial"/>
          <w:color w:val="000000"/>
          <w:sz w:val="20"/>
          <w:szCs w:val="20"/>
        </w:rPr>
      </w:pPr>
    </w:p>
    <w:p w14:paraId="3F02F85B" w14:textId="6FFE804A" w:rsidR="00177BF1" w:rsidRDefault="00177BF1" w:rsidP="00177BF1">
      <w:pPr>
        <w:rPr>
          <w:rFonts w:ascii="Arial" w:eastAsia="Calibri" w:hAnsi="Arial" w:cs="Arial"/>
          <w:color w:val="000000"/>
          <w:sz w:val="20"/>
          <w:szCs w:val="20"/>
        </w:rPr>
      </w:pPr>
    </w:p>
    <w:p w14:paraId="118C90CB" w14:textId="589B839A" w:rsidR="00177BF1" w:rsidRDefault="00177BF1" w:rsidP="00177BF1">
      <w:pPr>
        <w:rPr>
          <w:rFonts w:ascii="Arial" w:eastAsia="Calibri" w:hAnsi="Arial" w:cs="Arial"/>
          <w:color w:val="000000"/>
          <w:sz w:val="20"/>
          <w:szCs w:val="20"/>
        </w:rPr>
      </w:pPr>
    </w:p>
    <w:p w14:paraId="61148C33" w14:textId="6C5377E3" w:rsidR="00177BF1" w:rsidRDefault="00177BF1" w:rsidP="00177BF1">
      <w:pPr>
        <w:rPr>
          <w:rFonts w:ascii="Arial" w:eastAsia="Calibri" w:hAnsi="Arial" w:cs="Arial"/>
          <w:color w:val="000000"/>
          <w:sz w:val="20"/>
          <w:szCs w:val="20"/>
        </w:rPr>
      </w:pPr>
    </w:p>
    <w:p w14:paraId="592B26DD" w14:textId="677EDF99" w:rsidR="00177BF1" w:rsidRDefault="00177BF1" w:rsidP="00177BF1">
      <w:pPr>
        <w:rPr>
          <w:rFonts w:ascii="Arial" w:eastAsia="Calibri" w:hAnsi="Arial" w:cs="Arial"/>
          <w:color w:val="000000"/>
          <w:sz w:val="20"/>
          <w:szCs w:val="20"/>
        </w:rPr>
      </w:pPr>
    </w:p>
    <w:p w14:paraId="0954DF54" w14:textId="18085ED4" w:rsidR="00177BF1" w:rsidRDefault="00177BF1" w:rsidP="00177BF1">
      <w:pPr>
        <w:rPr>
          <w:rFonts w:ascii="Arial" w:eastAsia="Calibri" w:hAnsi="Arial" w:cs="Arial"/>
          <w:color w:val="000000"/>
          <w:sz w:val="20"/>
          <w:szCs w:val="20"/>
        </w:rPr>
      </w:pPr>
    </w:p>
    <w:p w14:paraId="142A9F2B" w14:textId="4228F848" w:rsidR="00177BF1" w:rsidRDefault="00177BF1" w:rsidP="00177BF1">
      <w:pPr>
        <w:rPr>
          <w:rFonts w:ascii="Arial" w:eastAsia="Calibri" w:hAnsi="Arial" w:cs="Arial"/>
          <w:color w:val="000000"/>
          <w:sz w:val="20"/>
          <w:szCs w:val="20"/>
        </w:rPr>
      </w:pPr>
    </w:p>
    <w:p w14:paraId="38C9BCD2" w14:textId="2E5D95E3" w:rsidR="00177BF1" w:rsidRDefault="00177BF1" w:rsidP="00177BF1">
      <w:pPr>
        <w:rPr>
          <w:rFonts w:ascii="Arial" w:eastAsia="Calibri" w:hAnsi="Arial" w:cs="Arial"/>
          <w:color w:val="000000"/>
          <w:sz w:val="20"/>
          <w:szCs w:val="20"/>
        </w:rPr>
      </w:pPr>
    </w:p>
    <w:p w14:paraId="574BF7E3" w14:textId="187191D0" w:rsidR="00177BF1" w:rsidRDefault="00177BF1" w:rsidP="00177BF1">
      <w:pPr>
        <w:rPr>
          <w:rFonts w:ascii="Arial" w:eastAsia="Calibri" w:hAnsi="Arial" w:cs="Arial"/>
          <w:color w:val="000000"/>
          <w:sz w:val="20"/>
          <w:szCs w:val="20"/>
        </w:rPr>
      </w:pPr>
    </w:p>
    <w:p w14:paraId="57F3A3F0" w14:textId="38E5240D" w:rsidR="00177BF1" w:rsidRDefault="00177BF1" w:rsidP="00177BF1">
      <w:pPr>
        <w:rPr>
          <w:rFonts w:ascii="Arial" w:eastAsia="Calibri" w:hAnsi="Arial" w:cs="Arial"/>
          <w:color w:val="000000"/>
          <w:sz w:val="20"/>
          <w:szCs w:val="20"/>
        </w:rPr>
      </w:pPr>
    </w:p>
    <w:p w14:paraId="49A4D5D9" w14:textId="53ACB87A" w:rsidR="00177BF1" w:rsidRDefault="00177BF1" w:rsidP="00177BF1">
      <w:pPr>
        <w:rPr>
          <w:rFonts w:ascii="Arial" w:eastAsia="Calibri" w:hAnsi="Arial" w:cs="Arial"/>
          <w:color w:val="000000"/>
          <w:sz w:val="20"/>
          <w:szCs w:val="20"/>
        </w:rPr>
      </w:pPr>
    </w:p>
    <w:p w14:paraId="242E0793" w14:textId="14E5516C" w:rsidR="00177BF1" w:rsidRDefault="00177BF1" w:rsidP="00177BF1">
      <w:pPr>
        <w:rPr>
          <w:rFonts w:ascii="Arial" w:eastAsia="Calibri" w:hAnsi="Arial" w:cs="Arial"/>
          <w:color w:val="000000"/>
          <w:sz w:val="20"/>
          <w:szCs w:val="20"/>
        </w:rPr>
      </w:pPr>
    </w:p>
    <w:p w14:paraId="3C71467F" w14:textId="60AA3AB2" w:rsidR="00177BF1" w:rsidRDefault="00177BF1" w:rsidP="00177BF1">
      <w:pPr>
        <w:rPr>
          <w:rFonts w:ascii="Arial" w:eastAsia="Calibri" w:hAnsi="Arial" w:cs="Arial"/>
          <w:color w:val="000000"/>
          <w:sz w:val="20"/>
          <w:szCs w:val="20"/>
        </w:rPr>
      </w:pPr>
    </w:p>
    <w:p w14:paraId="7D9AA038" w14:textId="30017137" w:rsidR="00177BF1" w:rsidRDefault="00177BF1" w:rsidP="00177BF1">
      <w:pPr>
        <w:rPr>
          <w:rFonts w:ascii="Arial" w:eastAsia="Calibri" w:hAnsi="Arial" w:cs="Arial"/>
          <w:color w:val="000000"/>
          <w:sz w:val="20"/>
          <w:szCs w:val="20"/>
        </w:rPr>
      </w:pPr>
    </w:p>
    <w:p w14:paraId="426121F9" w14:textId="236122E1" w:rsidR="00177BF1" w:rsidRDefault="00177BF1" w:rsidP="00177BF1">
      <w:pPr>
        <w:rPr>
          <w:rFonts w:ascii="Arial" w:eastAsia="Calibri" w:hAnsi="Arial" w:cs="Arial"/>
          <w:color w:val="000000"/>
          <w:sz w:val="20"/>
          <w:szCs w:val="20"/>
        </w:rPr>
      </w:pPr>
    </w:p>
    <w:p w14:paraId="6083C7E9" w14:textId="3A991BFF" w:rsidR="00177BF1" w:rsidRDefault="00177BF1" w:rsidP="00177BF1">
      <w:pPr>
        <w:rPr>
          <w:rFonts w:ascii="Arial" w:eastAsia="Calibri" w:hAnsi="Arial" w:cs="Arial"/>
          <w:color w:val="000000"/>
          <w:sz w:val="20"/>
          <w:szCs w:val="20"/>
        </w:rPr>
      </w:pPr>
    </w:p>
    <w:p w14:paraId="1ED3E420" w14:textId="41E354F9" w:rsidR="00177BF1" w:rsidRDefault="00177BF1" w:rsidP="00177BF1">
      <w:pPr>
        <w:rPr>
          <w:rFonts w:ascii="Arial" w:eastAsia="Calibri" w:hAnsi="Arial" w:cs="Arial"/>
          <w:color w:val="000000"/>
          <w:sz w:val="20"/>
          <w:szCs w:val="20"/>
        </w:rPr>
      </w:pPr>
    </w:p>
    <w:p w14:paraId="493FBAE2" w14:textId="2CF1558E" w:rsidR="00177BF1" w:rsidRDefault="00177BF1" w:rsidP="00177BF1">
      <w:pPr>
        <w:rPr>
          <w:rFonts w:ascii="Arial" w:eastAsia="Calibri" w:hAnsi="Arial" w:cs="Arial"/>
          <w:color w:val="000000"/>
          <w:sz w:val="20"/>
          <w:szCs w:val="20"/>
        </w:rPr>
      </w:pPr>
    </w:p>
    <w:p w14:paraId="416C002D" w14:textId="674FA526" w:rsidR="00177BF1" w:rsidRDefault="00177BF1" w:rsidP="00177BF1">
      <w:pPr>
        <w:rPr>
          <w:rFonts w:ascii="Arial" w:eastAsia="Calibri" w:hAnsi="Arial" w:cs="Arial"/>
          <w:color w:val="000000"/>
          <w:sz w:val="20"/>
          <w:szCs w:val="20"/>
        </w:rPr>
      </w:pPr>
    </w:p>
    <w:p w14:paraId="757F84BC" w14:textId="77777777" w:rsidR="00177BF1" w:rsidRPr="00177BF1" w:rsidRDefault="00177BF1" w:rsidP="00177BF1">
      <w:pPr>
        <w:rPr>
          <w:rFonts w:ascii="Arial" w:eastAsia="Calibri" w:hAnsi="Arial" w:cs="Arial"/>
          <w:color w:val="000000"/>
          <w:sz w:val="20"/>
          <w:szCs w:val="20"/>
        </w:rPr>
      </w:pPr>
    </w:p>
    <w:tbl>
      <w:tblPr>
        <w:tblStyle w:val="Tablaconcuadrcula7"/>
        <w:tblW w:w="0" w:type="auto"/>
        <w:tblLook w:val="04A0" w:firstRow="1" w:lastRow="0" w:firstColumn="1" w:lastColumn="0" w:noHBand="0" w:noVBand="1"/>
      </w:tblPr>
      <w:tblGrid>
        <w:gridCol w:w="3227"/>
        <w:gridCol w:w="9922"/>
      </w:tblGrid>
      <w:tr w:rsidR="00177BF1" w:rsidRPr="00177BF1" w14:paraId="6E9EE7B7" w14:textId="77777777" w:rsidTr="00B73931">
        <w:trPr>
          <w:trHeight w:val="70"/>
        </w:trPr>
        <w:tc>
          <w:tcPr>
            <w:tcW w:w="3227" w:type="dxa"/>
            <w:vAlign w:val="center"/>
          </w:tcPr>
          <w:p w14:paraId="1AA9F76B"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NOMBRE PROCEDIMIENTO</w:t>
            </w:r>
          </w:p>
        </w:tc>
        <w:tc>
          <w:tcPr>
            <w:tcW w:w="9922" w:type="dxa"/>
            <w:vAlign w:val="center"/>
          </w:tcPr>
          <w:p w14:paraId="05858729"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PROCEDIMIENTO – DOTACIONES  </w:t>
            </w:r>
          </w:p>
        </w:tc>
      </w:tr>
      <w:tr w:rsidR="00177BF1" w:rsidRPr="00177BF1" w14:paraId="3B811037" w14:textId="77777777" w:rsidTr="00B73931">
        <w:trPr>
          <w:trHeight w:val="227"/>
        </w:trPr>
        <w:tc>
          <w:tcPr>
            <w:tcW w:w="3227" w:type="dxa"/>
            <w:vAlign w:val="center"/>
          </w:tcPr>
          <w:p w14:paraId="612C3DAE"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OBJETIVO</w:t>
            </w:r>
          </w:p>
        </w:tc>
        <w:tc>
          <w:tcPr>
            <w:tcW w:w="9922" w:type="dxa"/>
            <w:vAlign w:val="center"/>
          </w:tcPr>
          <w:p w14:paraId="7947331E"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Entregar dotación cada 4 meses a los funcionarios que devengan menos de 2 (SMMLV). </w:t>
            </w:r>
          </w:p>
        </w:tc>
      </w:tr>
      <w:tr w:rsidR="00177BF1" w:rsidRPr="00177BF1" w14:paraId="25AFC944" w14:textId="77777777" w:rsidTr="00B73931">
        <w:trPr>
          <w:trHeight w:val="70"/>
        </w:trPr>
        <w:tc>
          <w:tcPr>
            <w:tcW w:w="3227" w:type="dxa"/>
            <w:vAlign w:val="center"/>
          </w:tcPr>
          <w:p w14:paraId="6157F3CE"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ALCANCE</w:t>
            </w:r>
          </w:p>
        </w:tc>
        <w:tc>
          <w:tcPr>
            <w:tcW w:w="9922" w:type="dxa"/>
            <w:vAlign w:val="center"/>
          </w:tcPr>
          <w:p w14:paraId="06312046" w14:textId="77777777" w:rsidR="00177BF1" w:rsidRPr="00177BF1" w:rsidRDefault="00177BF1" w:rsidP="00177BF1">
            <w:pPr>
              <w:jc w:val="both"/>
              <w:rPr>
                <w:rFonts w:ascii="Arial" w:eastAsia="Calibri" w:hAnsi="Arial" w:cs="Arial"/>
                <w:bCs/>
                <w:color w:val="000000"/>
                <w:sz w:val="20"/>
                <w:szCs w:val="20"/>
              </w:rPr>
            </w:pPr>
            <w:r w:rsidRPr="00177BF1">
              <w:rPr>
                <w:rFonts w:ascii="Arial" w:eastAsia="Calibri" w:hAnsi="Arial" w:cs="Arial"/>
                <w:bCs/>
                <w:color w:val="000000"/>
                <w:sz w:val="20"/>
                <w:szCs w:val="20"/>
              </w:rPr>
              <w:t xml:space="preserve">Inicia con la verificación de la vigencia a cancelar y finaliza con la entrega de la dotación. </w:t>
            </w:r>
          </w:p>
        </w:tc>
      </w:tr>
      <w:tr w:rsidR="00177BF1" w:rsidRPr="00177BF1" w14:paraId="2CA19B73" w14:textId="77777777" w:rsidTr="00B73931">
        <w:trPr>
          <w:trHeight w:val="70"/>
        </w:trPr>
        <w:tc>
          <w:tcPr>
            <w:tcW w:w="3227" w:type="dxa"/>
            <w:vAlign w:val="center"/>
          </w:tcPr>
          <w:p w14:paraId="63C8F324"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NORMATIVIDAD</w:t>
            </w:r>
          </w:p>
        </w:tc>
        <w:tc>
          <w:tcPr>
            <w:tcW w:w="9922" w:type="dxa"/>
            <w:vAlign w:val="center"/>
          </w:tcPr>
          <w:p w14:paraId="2F24AA2F"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Código sustantivo del trabajo articulo ala 230 a 235 </w:t>
            </w:r>
          </w:p>
        </w:tc>
      </w:tr>
      <w:tr w:rsidR="00177BF1" w:rsidRPr="00177BF1" w14:paraId="11FE5F26" w14:textId="77777777" w:rsidTr="00B73931">
        <w:tc>
          <w:tcPr>
            <w:tcW w:w="3227" w:type="dxa"/>
            <w:vAlign w:val="center"/>
          </w:tcPr>
          <w:p w14:paraId="4ED56477" w14:textId="77777777" w:rsidR="00177BF1" w:rsidRPr="00177BF1" w:rsidRDefault="00177BF1" w:rsidP="00177BF1">
            <w:pPr>
              <w:rPr>
                <w:rFonts w:ascii="Arial" w:eastAsia="Calibri" w:hAnsi="Arial" w:cs="Arial"/>
                <w:b/>
                <w:color w:val="000000"/>
                <w:sz w:val="20"/>
                <w:szCs w:val="20"/>
              </w:rPr>
            </w:pPr>
            <w:r w:rsidRPr="00177BF1">
              <w:rPr>
                <w:rFonts w:ascii="Arial" w:eastAsia="Calibri" w:hAnsi="Arial" w:cs="Arial"/>
                <w:b/>
                <w:color w:val="000000"/>
                <w:sz w:val="20"/>
                <w:szCs w:val="20"/>
              </w:rPr>
              <w:t>DEFINICIONES</w:t>
            </w:r>
          </w:p>
        </w:tc>
        <w:tc>
          <w:tcPr>
            <w:tcW w:w="9922" w:type="dxa"/>
            <w:vAlign w:val="center"/>
          </w:tcPr>
          <w:p w14:paraId="6B7C1354" w14:textId="77777777" w:rsidR="00177BF1" w:rsidRPr="00177BF1" w:rsidRDefault="00177BF1" w:rsidP="00177BF1">
            <w:pPr>
              <w:jc w:val="both"/>
              <w:rPr>
                <w:rFonts w:ascii="Arial" w:eastAsia="Calibri" w:hAnsi="Arial" w:cs="Arial"/>
                <w:b/>
                <w:color w:val="000000"/>
                <w:sz w:val="20"/>
                <w:szCs w:val="20"/>
              </w:rPr>
            </w:pPr>
            <w:r w:rsidRPr="00177BF1">
              <w:rPr>
                <w:rFonts w:ascii="Arial" w:eastAsia="Calibri" w:hAnsi="Arial" w:cs="Arial"/>
                <w:b/>
                <w:bCs/>
                <w:color w:val="000000"/>
                <w:sz w:val="20"/>
                <w:szCs w:val="20"/>
              </w:rPr>
              <w:t>Ver Glosario</w:t>
            </w:r>
          </w:p>
        </w:tc>
      </w:tr>
    </w:tbl>
    <w:p w14:paraId="6695025A" w14:textId="77777777" w:rsidR="00177BF1" w:rsidRPr="00177BF1" w:rsidRDefault="00177BF1" w:rsidP="00177BF1">
      <w:pPr>
        <w:jc w:val="both"/>
        <w:rPr>
          <w:rFonts w:ascii="Arial" w:eastAsia="Calibri" w:hAnsi="Arial" w:cs="Arial"/>
          <w:b/>
          <w:color w:val="000000"/>
          <w:sz w:val="20"/>
          <w:szCs w:val="20"/>
        </w:rPr>
      </w:pPr>
    </w:p>
    <w:p w14:paraId="7D8836D2" w14:textId="4C6058DA" w:rsidR="00177BF1" w:rsidRDefault="00177BF1" w:rsidP="00177BF1">
      <w:pPr>
        <w:jc w:val="both"/>
        <w:rPr>
          <w:rFonts w:ascii="Arial" w:eastAsia="Calibri" w:hAnsi="Arial" w:cs="Arial"/>
          <w:b/>
          <w:color w:val="000000"/>
          <w:sz w:val="20"/>
          <w:szCs w:val="20"/>
        </w:rPr>
      </w:pPr>
      <w:r w:rsidRPr="00177BF1">
        <w:rPr>
          <w:rFonts w:ascii="Arial" w:eastAsia="Calibri" w:hAnsi="Arial" w:cs="Arial"/>
          <w:b/>
          <w:color w:val="000000"/>
          <w:sz w:val="20"/>
          <w:szCs w:val="20"/>
        </w:rPr>
        <w:t>DESARROLLO:</w:t>
      </w:r>
    </w:p>
    <w:p w14:paraId="22CDC334" w14:textId="77777777" w:rsidR="00177BF1" w:rsidRPr="00177BF1" w:rsidRDefault="00177BF1" w:rsidP="00177BF1">
      <w:pPr>
        <w:jc w:val="both"/>
        <w:rPr>
          <w:rFonts w:ascii="Arial" w:eastAsia="Calibri" w:hAnsi="Arial" w:cs="Arial"/>
          <w:b/>
          <w:color w:val="000000"/>
          <w:sz w:val="20"/>
          <w:szCs w:val="20"/>
        </w:rPr>
      </w:pPr>
    </w:p>
    <w:tbl>
      <w:tblPr>
        <w:tblStyle w:val="Tablaconcuadrcula7"/>
        <w:tblpPr w:leftFromText="141" w:rightFromText="141" w:vertAnchor="text" w:tblpXSpec="center" w:tblpY="1"/>
        <w:tblOverlap w:val="never"/>
        <w:tblW w:w="0" w:type="auto"/>
        <w:tblLook w:val="04A0" w:firstRow="1" w:lastRow="0" w:firstColumn="1" w:lastColumn="0" w:noHBand="0" w:noVBand="1"/>
      </w:tblPr>
      <w:tblGrid>
        <w:gridCol w:w="483"/>
        <w:gridCol w:w="2977"/>
        <w:gridCol w:w="4232"/>
        <w:gridCol w:w="2043"/>
        <w:gridCol w:w="1812"/>
      </w:tblGrid>
      <w:tr w:rsidR="00177BF1" w:rsidRPr="00177BF1" w14:paraId="65581603" w14:textId="77777777" w:rsidTr="00B73931">
        <w:trPr>
          <w:trHeight w:val="841"/>
          <w:tblHeader/>
        </w:trPr>
        <w:tc>
          <w:tcPr>
            <w:tcW w:w="483" w:type="dxa"/>
            <w:vAlign w:val="center"/>
          </w:tcPr>
          <w:p w14:paraId="6DAC075A"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No</w:t>
            </w:r>
          </w:p>
        </w:tc>
        <w:tc>
          <w:tcPr>
            <w:tcW w:w="2977" w:type="dxa"/>
            <w:vAlign w:val="center"/>
          </w:tcPr>
          <w:p w14:paraId="7BA30BA4"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ACTIVIDAD</w:t>
            </w:r>
          </w:p>
        </w:tc>
        <w:tc>
          <w:tcPr>
            <w:tcW w:w="4232" w:type="dxa"/>
            <w:vAlign w:val="center"/>
          </w:tcPr>
          <w:p w14:paraId="39028DD6" w14:textId="77777777" w:rsidR="00177BF1" w:rsidRPr="00177BF1" w:rsidRDefault="00177BF1" w:rsidP="00177BF1">
            <w:pPr>
              <w:jc w:val="center"/>
              <w:rPr>
                <w:rFonts w:ascii="Arial" w:eastAsia="Times New Roman" w:hAnsi="Arial" w:cs="Arial"/>
                <w:b/>
                <w:bCs/>
                <w:color w:val="000000"/>
                <w:sz w:val="20"/>
                <w:szCs w:val="20"/>
              </w:rPr>
            </w:pPr>
            <w:r w:rsidRPr="00177BF1">
              <w:rPr>
                <w:rFonts w:ascii="Arial" w:eastAsia="Times New Roman" w:hAnsi="Arial" w:cs="Arial"/>
                <w:b/>
                <w:bCs/>
                <w:color w:val="000000"/>
                <w:sz w:val="20"/>
                <w:szCs w:val="20"/>
              </w:rPr>
              <w:t>DESCRIPCION</w:t>
            </w:r>
          </w:p>
        </w:tc>
        <w:tc>
          <w:tcPr>
            <w:tcW w:w="2043" w:type="dxa"/>
            <w:vAlign w:val="center"/>
          </w:tcPr>
          <w:p w14:paraId="32081CF1"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bCs/>
                <w:color w:val="000000"/>
                <w:sz w:val="20"/>
                <w:szCs w:val="20"/>
              </w:rPr>
              <w:t>RESPONSABLE</w:t>
            </w:r>
          </w:p>
        </w:tc>
        <w:tc>
          <w:tcPr>
            <w:tcW w:w="1812" w:type="dxa"/>
            <w:vAlign w:val="center"/>
          </w:tcPr>
          <w:p w14:paraId="7C4B06FD" w14:textId="77777777" w:rsidR="00177BF1" w:rsidRPr="00177BF1" w:rsidRDefault="00177BF1" w:rsidP="00177BF1">
            <w:pPr>
              <w:jc w:val="center"/>
              <w:rPr>
                <w:rFonts w:ascii="Arial" w:eastAsia="Times New Roman" w:hAnsi="Arial" w:cs="Arial"/>
                <w:b/>
                <w:color w:val="000000"/>
                <w:sz w:val="20"/>
                <w:szCs w:val="20"/>
              </w:rPr>
            </w:pPr>
            <w:r w:rsidRPr="00177BF1">
              <w:rPr>
                <w:rFonts w:ascii="Arial" w:eastAsia="Times New Roman" w:hAnsi="Arial" w:cs="Arial"/>
                <w:b/>
                <w:color w:val="000000"/>
                <w:sz w:val="20"/>
                <w:szCs w:val="20"/>
              </w:rPr>
              <w:t>FORMATOS REGISTROS</w:t>
            </w:r>
          </w:p>
        </w:tc>
      </w:tr>
      <w:tr w:rsidR="00177BF1" w:rsidRPr="00177BF1" w14:paraId="1F7F9EA2" w14:textId="77777777" w:rsidTr="00B73931">
        <w:trPr>
          <w:trHeight w:val="405"/>
        </w:trPr>
        <w:tc>
          <w:tcPr>
            <w:tcW w:w="483" w:type="dxa"/>
            <w:vAlign w:val="center"/>
          </w:tcPr>
          <w:p w14:paraId="7F5165E6"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1</w:t>
            </w:r>
          </w:p>
        </w:tc>
        <w:tc>
          <w:tcPr>
            <w:tcW w:w="2977" w:type="dxa"/>
            <w:vAlign w:val="center"/>
          </w:tcPr>
          <w:p w14:paraId="70BF2F93"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Verificación de vigencia </w:t>
            </w:r>
          </w:p>
        </w:tc>
        <w:tc>
          <w:tcPr>
            <w:tcW w:w="4232" w:type="dxa"/>
            <w:vAlign w:val="center"/>
          </w:tcPr>
          <w:p w14:paraId="71910087"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verifica la vigencia a cancelar, para validar el número de dotaciones que el funcionario tiene derecho. </w:t>
            </w:r>
          </w:p>
          <w:p w14:paraId="62CE2B0F"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hace la verificación por </w:t>
            </w:r>
            <w:proofErr w:type="spellStart"/>
            <w:r w:rsidRPr="00177BF1">
              <w:rPr>
                <w:rFonts w:ascii="Arial" w:eastAsia="Calibri" w:hAnsi="Arial" w:cs="Arial"/>
                <w:sz w:val="20"/>
                <w:szCs w:val="20"/>
              </w:rPr>
              <w:t>nomina</w:t>
            </w:r>
            <w:proofErr w:type="spellEnd"/>
            <w:r w:rsidRPr="00177BF1">
              <w:rPr>
                <w:rFonts w:ascii="Arial" w:eastAsia="Calibri" w:hAnsi="Arial" w:cs="Arial"/>
                <w:sz w:val="20"/>
                <w:szCs w:val="20"/>
              </w:rPr>
              <w:t xml:space="preserve"> y se clasifica en según cargo.</w:t>
            </w:r>
          </w:p>
        </w:tc>
        <w:tc>
          <w:tcPr>
            <w:tcW w:w="2043" w:type="dxa"/>
            <w:vAlign w:val="center"/>
          </w:tcPr>
          <w:p w14:paraId="1A56CD9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Profesional de talento Humano </w:t>
            </w:r>
          </w:p>
        </w:tc>
        <w:tc>
          <w:tcPr>
            <w:tcW w:w="1812" w:type="dxa"/>
            <w:vAlign w:val="center"/>
          </w:tcPr>
          <w:p w14:paraId="0F191BD4"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Revisión de Nomina </w:t>
            </w:r>
          </w:p>
          <w:p w14:paraId="514D59EC" w14:textId="77777777" w:rsidR="00177BF1" w:rsidRPr="00177BF1" w:rsidRDefault="00177BF1" w:rsidP="00177BF1">
            <w:pPr>
              <w:rPr>
                <w:rFonts w:ascii="Arial" w:eastAsia="Times New Roman" w:hAnsi="Arial" w:cs="Arial"/>
                <w:bCs/>
                <w:color w:val="000000"/>
                <w:sz w:val="20"/>
                <w:szCs w:val="20"/>
              </w:rPr>
            </w:pPr>
          </w:p>
        </w:tc>
      </w:tr>
      <w:tr w:rsidR="00177BF1" w:rsidRPr="00177BF1" w14:paraId="0ED2B072" w14:textId="77777777" w:rsidTr="00B73931">
        <w:trPr>
          <w:trHeight w:val="405"/>
        </w:trPr>
        <w:tc>
          <w:tcPr>
            <w:tcW w:w="483" w:type="dxa"/>
            <w:vAlign w:val="center"/>
          </w:tcPr>
          <w:p w14:paraId="7DF575E7"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2</w:t>
            </w:r>
          </w:p>
        </w:tc>
        <w:tc>
          <w:tcPr>
            <w:tcW w:w="2977" w:type="dxa"/>
            <w:vAlign w:val="center"/>
          </w:tcPr>
          <w:p w14:paraId="4CB922F1"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Ficha técnica  </w:t>
            </w:r>
          </w:p>
        </w:tc>
        <w:tc>
          <w:tcPr>
            <w:tcW w:w="4232" w:type="dxa"/>
            <w:vAlign w:val="center"/>
          </w:tcPr>
          <w:p w14:paraId="757E537C"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elabora una ficha técnica donde se especifica los materiales, cantidades y tipo de prendas a contratar.</w:t>
            </w:r>
          </w:p>
        </w:tc>
        <w:tc>
          <w:tcPr>
            <w:tcW w:w="2043" w:type="dxa"/>
            <w:vAlign w:val="center"/>
          </w:tcPr>
          <w:p w14:paraId="0A55B762"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1568DD7B" w14:textId="77777777" w:rsidR="00177BF1" w:rsidRPr="00177BF1" w:rsidRDefault="00177BF1" w:rsidP="00177BF1">
            <w:pPr>
              <w:rPr>
                <w:rFonts w:ascii="Arial" w:eastAsia="Times New Roman" w:hAnsi="Arial" w:cs="Arial"/>
                <w:bCs/>
                <w:color w:val="000000"/>
                <w:sz w:val="20"/>
                <w:szCs w:val="20"/>
              </w:rPr>
            </w:pPr>
          </w:p>
          <w:p w14:paraId="730577F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Ficha técnica según el cargo </w:t>
            </w:r>
          </w:p>
          <w:p w14:paraId="33D85F74" w14:textId="77777777" w:rsidR="00177BF1" w:rsidRPr="00177BF1" w:rsidRDefault="00177BF1" w:rsidP="00177BF1">
            <w:pPr>
              <w:rPr>
                <w:rFonts w:ascii="Arial" w:eastAsia="Times New Roman" w:hAnsi="Arial" w:cs="Arial"/>
                <w:bCs/>
                <w:color w:val="000000"/>
                <w:sz w:val="20"/>
                <w:szCs w:val="20"/>
              </w:rPr>
            </w:pPr>
          </w:p>
        </w:tc>
      </w:tr>
      <w:tr w:rsidR="00177BF1" w:rsidRPr="00177BF1" w14:paraId="5043E0AA" w14:textId="77777777" w:rsidTr="00B73931">
        <w:trPr>
          <w:trHeight w:val="614"/>
        </w:trPr>
        <w:tc>
          <w:tcPr>
            <w:tcW w:w="483" w:type="dxa"/>
            <w:vAlign w:val="center"/>
          </w:tcPr>
          <w:p w14:paraId="43C7CDF2"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3</w:t>
            </w:r>
          </w:p>
        </w:tc>
        <w:tc>
          <w:tcPr>
            <w:tcW w:w="2977" w:type="dxa"/>
            <w:vAlign w:val="center"/>
          </w:tcPr>
          <w:p w14:paraId="63349028"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Solicitud de cotización a proveedores </w:t>
            </w:r>
          </w:p>
        </w:tc>
        <w:tc>
          <w:tcPr>
            <w:tcW w:w="4232" w:type="dxa"/>
            <w:vAlign w:val="center"/>
          </w:tcPr>
          <w:p w14:paraId="728B472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solicita cotizaciones por parte de 3 proveedores para poder elaborar presupuesto  </w:t>
            </w:r>
          </w:p>
        </w:tc>
        <w:tc>
          <w:tcPr>
            <w:tcW w:w="2043" w:type="dxa"/>
            <w:vAlign w:val="center"/>
          </w:tcPr>
          <w:p w14:paraId="64360107"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06D2639B"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Cotización por proveedores </w:t>
            </w:r>
          </w:p>
        </w:tc>
      </w:tr>
      <w:tr w:rsidR="00177BF1" w:rsidRPr="00177BF1" w14:paraId="583DD21F" w14:textId="77777777" w:rsidTr="00B73931">
        <w:trPr>
          <w:trHeight w:val="405"/>
        </w:trPr>
        <w:tc>
          <w:tcPr>
            <w:tcW w:w="483" w:type="dxa"/>
            <w:vAlign w:val="center"/>
          </w:tcPr>
          <w:p w14:paraId="570EABCE"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4 </w:t>
            </w:r>
          </w:p>
        </w:tc>
        <w:tc>
          <w:tcPr>
            <w:tcW w:w="2977" w:type="dxa"/>
            <w:vAlign w:val="center"/>
          </w:tcPr>
          <w:p w14:paraId="68E1D3B4"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Estudio previo para contratación </w:t>
            </w:r>
          </w:p>
        </w:tc>
        <w:tc>
          <w:tcPr>
            <w:tcW w:w="4232" w:type="dxa"/>
            <w:vAlign w:val="center"/>
          </w:tcPr>
          <w:p w14:paraId="3A838060"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elabora estudio previo para la contratación del proceso de dotación. Posteriormente se lleva al área de contratación para el trámite pertinente.</w:t>
            </w:r>
          </w:p>
        </w:tc>
        <w:tc>
          <w:tcPr>
            <w:tcW w:w="2043" w:type="dxa"/>
            <w:vAlign w:val="center"/>
          </w:tcPr>
          <w:p w14:paraId="61E0B080"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03DFFF3D"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GCO-F-02</w:t>
            </w:r>
          </w:p>
          <w:p w14:paraId="434F6761"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Formato de estudio previo.</w:t>
            </w:r>
          </w:p>
        </w:tc>
      </w:tr>
      <w:tr w:rsidR="00177BF1" w:rsidRPr="00177BF1" w14:paraId="7810F089" w14:textId="77777777" w:rsidTr="00B73931">
        <w:trPr>
          <w:trHeight w:val="416"/>
        </w:trPr>
        <w:tc>
          <w:tcPr>
            <w:tcW w:w="483" w:type="dxa"/>
            <w:vAlign w:val="center"/>
          </w:tcPr>
          <w:p w14:paraId="56B2DFF4"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5</w:t>
            </w:r>
          </w:p>
        </w:tc>
        <w:tc>
          <w:tcPr>
            <w:tcW w:w="2977" w:type="dxa"/>
            <w:vAlign w:val="center"/>
          </w:tcPr>
          <w:p w14:paraId="274674AD"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Elaboración de encuesta </w:t>
            </w:r>
          </w:p>
        </w:tc>
        <w:tc>
          <w:tcPr>
            <w:tcW w:w="4232" w:type="dxa"/>
            <w:vAlign w:val="center"/>
          </w:tcPr>
          <w:p w14:paraId="54F6CCF0"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Se elabora una encuesta por cargos en donde se busca establecer las tallas de cada funcionario.</w:t>
            </w:r>
          </w:p>
        </w:tc>
        <w:tc>
          <w:tcPr>
            <w:tcW w:w="2043" w:type="dxa"/>
            <w:vAlign w:val="center"/>
          </w:tcPr>
          <w:p w14:paraId="1B2106F4"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5D148A77"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Google </w:t>
            </w:r>
            <w:proofErr w:type="spellStart"/>
            <w:r w:rsidRPr="00177BF1">
              <w:rPr>
                <w:rFonts w:ascii="Arial" w:eastAsia="Times New Roman" w:hAnsi="Arial" w:cs="Arial"/>
                <w:bCs/>
                <w:color w:val="000000"/>
                <w:sz w:val="20"/>
                <w:szCs w:val="20"/>
              </w:rPr>
              <w:t>foms</w:t>
            </w:r>
            <w:proofErr w:type="spellEnd"/>
            <w:r w:rsidRPr="00177BF1">
              <w:rPr>
                <w:rFonts w:ascii="Arial" w:eastAsia="Times New Roman" w:hAnsi="Arial" w:cs="Arial"/>
                <w:bCs/>
                <w:color w:val="000000"/>
                <w:sz w:val="20"/>
                <w:szCs w:val="20"/>
              </w:rPr>
              <w:t xml:space="preserve"> </w:t>
            </w:r>
          </w:p>
        </w:tc>
      </w:tr>
      <w:tr w:rsidR="00177BF1" w:rsidRPr="00177BF1" w14:paraId="00FD029F" w14:textId="77777777" w:rsidTr="00B73931">
        <w:trPr>
          <w:trHeight w:val="405"/>
        </w:trPr>
        <w:tc>
          <w:tcPr>
            <w:tcW w:w="483" w:type="dxa"/>
            <w:vAlign w:val="center"/>
          </w:tcPr>
          <w:p w14:paraId="3CE8BAE5"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lastRenderedPageBreak/>
              <w:t>6</w:t>
            </w:r>
          </w:p>
        </w:tc>
        <w:tc>
          <w:tcPr>
            <w:tcW w:w="2977" w:type="dxa"/>
            <w:vAlign w:val="center"/>
          </w:tcPr>
          <w:p w14:paraId="4756B83C"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Muestras de proveedores </w:t>
            </w:r>
          </w:p>
        </w:tc>
        <w:tc>
          <w:tcPr>
            <w:tcW w:w="4232" w:type="dxa"/>
            <w:vAlign w:val="center"/>
          </w:tcPr>
          <w:p w14:paraId="64E6B5D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entrega por parte de los proveedores muestras, para verificación de la calidad específica de la ficha técnica. Para su previa contratación.  </w:t>
            </w:r>
          </w:p>
        </w:tc>
        <w:tc>
          <w:tcPr>
            <w:tcW w:w="2043" w:type="dxa"/>
            <w:vAlign w:val="center"/>
          </w:tcPr>
          <w:p w14:paraId="01DB6728"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59111FC7"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Formato de evaluación </w:t>
            </w:r>
          </w:p>
        </w:tc>
      </w:tr>
      <w:tr w:rsidR="00177BF1" w:rsidRPr="00177BF1" w14:paraId="07577045" w14:textId="77777777" w:rsidTr="00B73931">
        <w:trPr>
          <w:trHeight w:val="405"/>
        </w:trPr>
        <w:tc>
          <w:tcPr>
            <w:tcW w:w="483" w:type="dxa"/>
            <w:vAlign w:val="center"/>
          </w:tcPr>
          <w:p w14:paraId="055A3268" w14:textId="77777777" w:rsidR="00177BF1" w:rsidRPr="00177BF1" w:rsidRDefault="00177BF1" w:rsidP="00177BF1">
            <w:pPr>
              <w:jc w:val="center"/>
              <w:rPr>
                <w:rFonts w:ascii="Arial" w:eastAsia="Times New Roman" w:hAnsi="Arial" w:cs="Arial"/>
                <w:bCs/>
                <w:color w:val="000000"/>
                <w:sz w:val="20"/>
                <w:szCs w:val="20"/>
              </w:rPr>
            </w:pPr>
            <w:r w:rsidRPr="00177BF1">
              <w:rPr>
                <w:rFonts w:ascii="Arial" w:eastAsia="Times New Roman" w:hAnsi="Arial" w:cs="Arial"/>
                <w:bCs/>
                <w:color w:val="000000"/>
                <w:sz w:val="20"/>
                <w:szCs w:val="20"/>
              </w:rPr>
              <w:t>7</w:t>
            </w:r>
          </w:p>
        </w:tc>
        <w:tc>
          <w:tcPr>
            <w:tcW w:w="2977" w:type="dxa"/>
            <w:vAlign w:val="center"/>
          </w:tcPr>
          <w:p w14:paraId="704C6C70" w14:textId="77777777" w:rsidR="00177BF1" w:rsidRPr="00177BF1" w:rsidRDefault="00177BF1" w:rsidP="00177BF1">
            <w:pPr>
              <w:jc w:val="both"/>
              <w:rPr>
                <w:rFonts w:ascii="Arial" w:eastAsia="Calibri" w:hAnsi="Arial" w:cs="Arial"/>
                <w:b/>
                <w:bCs/>
                <w:color w:val="000000"/>
                <w:sz w:val="20"/>
                <w:szCs w:val="20"/>
              </w:rPr>
            </w:pPr>
            <w:r w:rsidRPr="00177BF1">
              <w:rPr>
                <w:rFonts w:ascii="Arial" w:eastAsia="Calibri" w:hAnsi="Arial" w:cs="Arial"/>
                <w:b/>
                <w:bCs/>
                <w:color w:val="000000"/>
                <w:sz w:val="20"/>
                <w:szCs w:val="20"/>
              </w:rPr>
              <w:t xml:space="preserve">Reunió de socialización Y entrega dotación </w:t>
            </w:r>
          </w:p>
        </w:tc>
        <w:tc>
          <w:tcPr>
            <w:tcW w:w="4232" w:type="dxa"/>
            <w:vAlign w:val="center"/>
          </w:tcPr>
          <w:p w14:paraId="3EE8F3EA"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citan a los funcionarios para validación de diseños. </w:t>
            </w:r>
          </w:p>
          <w:p w14:paraId="09E22FE7" w14:textId="77777777" w:rsidR="00177BF1" w:rsidRPr="00177BF1" w:rsidRDefault="00177BF1" w:rsidP="00177BF1">
            <w:pPr>
              <w:jc w:val="both"/>
              <w:rPr>
                <w:rFonts w:ascii="Arial" w:eastAsia="Calibri" w:hAnsi="Arial" w:cs="Arial"/>
                <w:sz w:val="20"/>
                <w:szCs w:val="20"/>
              </w:rPr>
            </w:pPr>
            <w:r w:rsidRPr="00177BF1">
              <w:rPr>
                <w:rFonts w:ascii="Arial" w:eastAsia="Calibri" w:hAnsi="Arial" w:cs="Arial"/>
                <w:sz w:val="20"/>
                <w:szCs w:val="20"/>
              </w:rPr>
              <w:t xml:space="preserve">Se realizan el consolidado de la matriz, para entrega al proveedor con las tallas y las prendas mediante el formato de entrega de dotación  </w:t>
            </w:r>
          </w:p>
        </w:tc>
        <w:tc>
          <w:tcPr>
            <w:tcW w:w="2043" w:type="dxa"/>
            <w:vAlign w:val="center"/>
          </w:tcPr>
          <w:p w14:paraId="455466DE" w14:textId="77777777" w:rsidR="00177BF1" w:rsidRPr="00177BF1" w:rsidRDefault="00177BF1" w:rsidP="00177BF1">
            <w:pPr>
              <w:jc w:val="both"/>
              <w:rPr>
                <w:rFonts w:ascii="Arial" w:eastAsia="Times New Roman" w:hAnsi="Arial" w:cs="Arial"/>
                <w:bCs/>
                <w:color w:val="000000"/>
                <w:sz w:val="20"/>
                <w:szCs w:val="20"/>
              </w:rPr>
            </w:pPr>
            <w:r w:rsidRPr="00177BF1">
              <w:rPr>
                <w:rFonts w:ascii="Arial" w:eastAsia="Times New Roman" w:hAnsi="Arial" w:cs="Arial"/>
                <w:bCs/>
                <w:color w:val="000000"/>
                <w:sz w:val="20"/>
                <w:szCs w:val="20"/>
              </w:rPr>
              <w:t>Profesional de talento Humano</w:t>
            </w:r>
          </w:p>
        </w:tc>
        <w:tc>
          <w:tcPr>
            <w:tcW w:w="1812" w:type="dxa"/>
            <w:vAlign w:val="center"/>
          </w:tcPr>
          <w:p w14:paraId="51FB2418"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bCs/>
                <w:color w:val="000000"/>
                <w:sz w:val="20"/>
                <w:szCs w:val="20"/>
              </w:rPr>
              <w:t xml:space="preserve">GOA-F- 50 </w:t>
            </w:r>
          </w:p>
          <w:p w14:paraId="2AA49791" w14:textId="77777777" w:rsidR="00177BF1" w:rsidRPr="00177BF1" w:rsidRDefault="00177BF1" w:rsidP="00177BF1">
            <w:pPr>
              <w:rPr>
                <w:rFonts w:ascii="Arial" w:eastAsia="Times New Roman" w:hAnsi="Arial" w:cs="Arial"/>
                <w:bCs/>
                <w:color w:val="000000"/>
                <w:sz w:val="20"/>
                <w:szCs w:val="20"/>
              </w:rPr>
            </w:pPr>
            <w:r w:rsidRPr="00177BF1">
              <w:rPr>
                <w:rFonts w:ascii="Arial" w:eastAsia="Times New Roman" w:hAnsi="Arial" w:cs="Arial"/>
                <w:sz w:val="20"/>
                <w:szCs w:val="20"/>
              </w:rPr>
              <w:t xml:space="preserve">entrega de dotación  </w:t>
            </w:r>
          </w:p>
        </w:tc>
      </w:tr>
    </w:tbl>
    <w:p w14:paraId="4575628E" w14:textId="4352B103" w:rsidR="00177BF1" w:rsidRDefault="00177BF1" w:rsidP="00177BF1">
      <w:pPr>
        <w:ind w:firstLine="708"/>
        <w:rPr>
          <w:rFonts w:ascii="Arial" w:eastAsia="Calibri" w:hAnsi="Arial" w:cs="Arial"/>
          <w:sz w:val="20"/>
          <w:szCs w:val="20"/>
        </w:rPr>
      </w:pPr>
    </w:p>
    <w:p w14:paraId="565D883F" w14:textId="5D40AFA7" w:rsidR="00177BF1" w:rsidRDefault="00177BF1" w:rsidP="00177BF1">
      <w:pPr>
        <w:ind w:firstLine="708"/>
        <w:rPr>
          <w:rFonts w:ascii="Arial" w:eastAsia="Calibri" w:hAnsi="Arial" w:cs="Arial"/>
          <w:sz w:val="20"/>
          <w:szCs w:val="20"/>
        </w:rPr>
      </w:pPr>
    </w:p>
    <w:p w14:paraId="373B1113"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pPr>
    </w:p>
    <w:p w14:paraId="700ACBF5" w14:textId="381409A6"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73C2E7C3" w14:textId="17422877"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60172430" w14:textId="72D41FCC"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4ED4D78F" w14:textId="565E6BEE"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7F5F6146" w14:textId="0923B624"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3A0F325C" w14:textId="740BBE7F" w:rsidR="00177BF1" w:rsidRDefault="00177BF1" w:rsidP="00177BF1">
      <w:pPr>
        <w:widowControl w:val="0"/>
        <w:autoSpaceDE w:val="0"/>
        <w:autoSpaceDN w:val="0"/>
        <w:spacing w:before="7" w:after="0" w:line="240" w:lineRule="auto"/>
        <w:rPr>
          <w:rFonts w:ascii="Arial" w:eastAsia="Arial" w:hAnsi="Arial" w:cs="Arial"/>
          <w:sz w:val="20"/>
          <w:szCs w:val="20"/>
          <w:lang w:val="es-ES"/>
        </w:rPr>
      </w:pPr>
    </w:p>
    <w:p w14:paraId="01980E7E" w14:textId="77777777" w:rsidR="00177BF1" w:rsidRPr="00177BF1" w:rsidRDefault="00177BF1" w:rsidP="00177BF1">
      <w:pPr>
        <w:widowControl w:val="0"/>
        <w:autoSpaceDE w:val="0"/>
        <w:autoSpaceDN w:val="0"/>
        <w:spacing w:before="7" w:after="0" w:line="240" w:lineRule="auto"/>
        <w:rPr>
          <w:rFonts w:ascii="Arial" w:eastAsia="Arial" w:hAnsi="Arial" w:cs="Arial"/>
          <w:sz w:val="20"/>
          <w:szCs w:val="20"/>
          <w:lang w:val="es-ES"/>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9922"/>
      </w:tblGrid>
      <w:tr w:rsidR="00177BF1" w:rsidRPr="00177BF1" w14:paraId="26A9252F" w14:textId="77777777" w:rsidTr="00B73931">
        <w:trPr>
          <w:trHeight w:val="554"/>
        </w:trPr>
        <w:tc>
          <w:tcPr>
            <w:tcW w:w="3228" w:type="dxa"/>
          </w:tcPr>
          <w:p w14:paraId="693F6FD6"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NOMBRE</w:t>
            </w:r>
          </w:p>
          <w:p w14:paraId="41B24C12" w14:textId="77777777" w:rsidR="00177BF1" w:rsidRPr="00177BF1" w:rsidRDefault="00177BF1" w:rsidP="00177BF1">
            <w:pPr>
              <w:spacing w:line="264" w:lineRule="exact"/>
              <w:ind w:left="107"/>
              <w:rPr>
                <w:rFonts w:ascii="Arial" w:eastAsia="Arial" w:hAnsi="Arial" w:cs="Arial"/>
                <w:b/>
                <w:sz w:val="20"/>
                <w:szCs w:val="20"/>
                <w:lang w:val="es-ES"/>
              </w:rPr>
            </w:pPr>
            <w:r w:rsidRPr="00177BF1">
              <w:rPr>
                <w:rFonts w:ascii="Arial" w:eastAsia="Arial" w:hAnsi="Arial" w:cs="Arial"/>
                <w:b/>
                <w:sz w:val="20"/>
                <w:szCs w:val="20"/>
                <w:lang w:val="es-ES"/>
              </w:rPr>
              <w:t>PROCEDIMIENTO</w:t>
            </w:r>
          </w:p>
        </w:tc>
        <w:tc>
          <w:tcPr>
            <w:tcW w:w="9922" w:type="dxa"/>
          </w:tcPr>
          <w:p w14:paraId="701D1485"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 xml:space="preserve">PROCEDIMIENTO – ELABORACIÓN DEL PLANES, PROGRAMAS Y PROYECTOS ANUALES DE CAPACITACIÓN. </w:t>
            </w:r>
          </w:p>
        </w:tc>
      </w:tr>
      <w:tr w:rsidR="00177BF1" w:rsidRPr="00177BF1" w14:paraId="49C8C5FF" w14:textId="77777777" w:rsidTr="00B73931">
        <w:trPr>
          <w:trHeight w:val="1378"/>
        </w:trPr>
        <w:tc>
          <w:tcPr>
            <w:tcW w:w="3228" w:type="dxa"/>
          </w:tcPr>
          <w:p w14:paraId="42044115" w14:textId="77777777" w:rsidR="00177BF1" w:rsidRPr="00177BF1" w:rsidRDefault="00177BF1" w:rsidP="00177BF1">
            <w:pPr>
              <w:spacing w:line="266" w:lineRule="exact"/>
              <w:ind w:left="107"/>
              <w:rPr>
                <w:rFonts w:ascii="Arial" w:eastAsia="Arial" w:hAnsi="Arial" w:cs="Arial"/>
                <w:b/>
                <w:sz w:val="20"/>
                <w:szCs w:val="20"/>
                <w:lang w:val="es-ES"/>
              </w:rPr>
            </w:pPr>
            <w:r w:rsidRPr="00177BF1">
              <w:rPr>
                <w:rFonts w:ascii="Arial" w:eastAsia="Arial" w:hAnsi="Arial" w:cs="Arial"/>
                <w:b/>
                <w:sz w:val="20"/>
                <w:szCs w:val="20"/>
                <w:lang w:val="es-ES"/>
              </w:rPr>
              <w:t>OBJETIVO</w:t>
            </w:r>
          </w:p>
        </w:tc>
        <w:tc>
          <w:tcPr>
            <w:tcW w:w="9922" w:type="dxa"/>
          </w:tcPr>
          <w:p w14:paraId="3841A7A2" w14:textId="77777777" w:rsidR="00177BF1" w:rsidRPr="00177BF1" w:rsidRDefault="00177BF1" w:rsidP="00177BF1">
            <w:pPr>
              <w:ind w:left="107" w:right="96"/>
              <w:jc w:val="both"/>
              <w:rPr>
                <w:rFonts w:ascii="Arial" w:eastAsia="Arial" w:hAnsi="Arial" w:cs="Arial"/>
                <w:sz w:val="20"/>
                <w:szCs w:val="20"/>
                <w:lang w:val="es-ES"/>
              </w:rPr>
            </w:pPr>
            <w:r w:rsidRPr="00177BF1">
              <w:rPr>
                <w:rFonts w:ascii="Arial" w:eastAsia="Arial" w:hAnsi="Arial" w:cs="Arial"/>
                <w:sz w:val="20"/>
                <w:szCs w:val="20"/>
                <w:lang w:val="es-ES"/>
              </w:rPr>
              <w:t>Fortalecer el recurso humano de la administración del municipio de Paipa Boyacá mediante procesos continuos de capacitación, desarrollados bajo la modalidad de educación  no  formal,  con  el  fin  de  potenciar  las competencias  de  los  servidores públicos para  desempeñar  de  forma  eficiente  y  eficaz  sus  funciones  y  propósitos misionales  en  la  entidad,  integrando  los  niveles  de  ética  personal  y  profesional, responsabilidad  social  promoviendo  el  desarrollo  integral  de  los  funcionarios,  así como la humanización del servicio público.</w:t>
            </w:r>
          </w:p>
        </w:tc>
      </w:tr>
      <w:tr w:rsidR="00177BF1" w:rsidRPr="00177BF1" w14:paraId="5A76AEA5" w14:textId="77777777" w:rsidTr="00B73931">
        <w:trPr>
          <w:trHeight w:val="689"/>
        </w:trPr>
        <w:tc>
          <w:tcPr>
            <w:tcW w:w="3228" w:type="dxa"/>
          </w:tcPr>
          <w:p w14:paraId="3660A0CD" w14:textId="77777777" w:rsidR="00177BF1" w:rsidRPr="00177BF1" w:rsidRDefault="00177BF1" w:rsidP="00177BF1">
            <w:pPr>
              <w:spacing w:line="270" w:lineRule="exact"/>
              <w:ind w:left="107"/>
              <w:rPr>
                <w:rFonts w:ascii="Arial" w:eastAsia="Arial" w:hAnsi="Arial" w:cs="Arial"/>
                <w:b/>
                <w:sz w:val="20"/>
                <w:szCs w:val="20"/>
                <w:lang w:val="es-ES"/>
              </w:rPr>
            </w:pPr>
            <w:r w:rsidRPr="00177BF1">
              <w:rPr>
                <w:rFonts w:ascii="Arial" w:eastAsia="Arial" w:hAnsi="Arial" w:cs="Arial"/>
                <w:b/>
                <w:sz w:val="20"/>
                <w:szCs w:val="20"/>
                <w:lang w:val="es-ES"/>
              </w:rPr>
              <w:t>ALCANCE</w:t>
            </w:r>
          </w:p>
        </w:tc>
        <w:tc>
          <w:tcPr>
            <w:tcW w:w="9922" w:type="dxa"/>
          </w:tcPr>
          <w:p w14:paraId="3405B828" w14:textId="77777777" w:rsidR="00177BF1" w:rsidRPr="00177BF1" w:rsidRDefault="00177BF1" w:rsidP="00177BF1">
            <w:pPr>
              <w:ind w:left="107" w:right="96"/>
              <w:jc w:val="both"/>
              <w:rPr>
                <w:rFonts w:ascii="Arial" w:eastAsia="Arial" w:hAnsi="Arial" w:cs="Arial"/>
                <w:sz w:val="20"/>
                <w:szCs w:val="20"/>
                <w:lang w:val="es-ES"/>
              </w:rPr>
            </w:pPr>
            <w:r w:rsidRPr="00177BF1">
              <w:rPr>
                <w:rFonts w:ascii="Arial" w:eastAsia="Arial" w:hAnsi="Arial" w:cs="Arial"/>
                <w:sz w:val="20"/>
                <w:szCs w:val="20"/>
                <w:lang w:val="es-ES"/>
              </w:rPr>
              <w:t>Se hace inicio con una encuesta a todos los funcionarios de la entidad acerca de las necesidades de cómo se encuentra su nivel de satisfacción sobre las condiciones laborales en la entidad y se finaliza con la capacitación pertinente, para dar solución al tema en el cual se tenga necesidad.</w:t>
            </w:r>
          </w:p>
        </w:tc>
      </w:tr>
      <w:tr w:rsidR="00177BF1" w:rsidRPr="00177BF1" w14:paraId="5ABAB0CA" w14:textId="77777777" w:rsidTr="00B73931">
        <w:trPr>
          <w:trHeight w:val="273"/>
        </w:trPr>
        <w:tc>
          <w:tcPr>
            <w:tcW w:w="3228" w:type="dxa"/>
          </w:tcPr>
          <w:p w14:paraId="1616E129"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NORMATIVIDAD</w:t>
            </w:r>
          </w:p>
        </w:tc>
        <w:tc>
          <w:tcPr>
            <w:tcW w:w="9922" w:type="dxa"/>
          </w:tcPr>
          <w:p w14:paraId="06C8A6FB"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Art 54 de la Constitución política, Ley 909 de 2004, Ley 190 de 1995, decreto ley 1567 de 1998, Ley 64 de 2006, decreto 4665 de 2007, decreto 4004 de 2009, decreto 2482 de 2012, decreto 1083 de 2015.</w:t>
            </w:r>
          </w:p>
        </w:tc>
      </w:tr>
      <w:tr w:rsidR="00177BF1" w:rsidRPr="00177BF1" w14:paraId="37352DF9" w14:textId="77777777" w:rsidTr="00B73931">
        <w:trPr>
          <w:trHeight w:val="274"/>
        </w:trPr>
        <w:tc>
          <w:tcPr>
            <w:tcW w:w="3228" w:type="dxa"/>
          </w:tcPr>
          <w:p w14:paraId="471D2BC5"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DEFINICIONES</w:t>
            </w:r>
          </w:p>
        </w:tc>
        <w:tc>
          <w:tcPr>
            <w:tcW w:w="9922" w:type="dxa"/>
          </w:tcPr>
          <w:p w14:paraId="4524FE1B" w14:textId="77777777" w:rsidR="00177BF1" w:rsidRPr="00177BF1" w:rsidRDefault="00177BF1" w:rsidP="00177BF1">
            <w:pPr>
              <w:spacing w:line="254" w:lineRule="exact"/>
              <w:ind w:left="107"/>
              <w:rPr>
                <w:rFonts w:ascii="Arial" w:eastAsia="Arial" w:hAnsi="Arial" w:cs="Arial"/>
                <w:b/>
                <w:sz w:val="20"/>
                <w:szCs w:val="20"/>
                <w:lang w:val="es-ES"/>
              </w:rPr>
            </w:pPr>
            <w:r w:rsidRPr="00177BF1">
              <w:rPr>
                <w:rFonts w:ascii="Arial" w:eastAsia="Arial" w:hAnsi="Arial" w:cs="Arial"/>
                <w:b/>
                <w:sz w:val="20"/>
                <w:szCs w:val="20"/>
                <w:lang w:val="es-ES"/>
              </w:rPr>
              <w:t>Ver Glosario</w:t>
            </w:r>
          </w:p>
        </w:tc>
      </w:tr>
    </w:tbl>
    <w:p w14:paraId="0E316CF9"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pPr>
    </w:p>
    <w:p w14:paraId="192E32D3" w14:textId="77777777" w:rsidR="00177BF1" w:rsidRPr="00177BF1" w:rsidRDefault="00177BF1" w:rsidP="00177BF1">
      <w:pPr>
        <w:widowControl w:val="0"/>
        <w:autoSpaceDE w:val="0"/>
        <w:autoSpaceDN w:val="0"/>
        <w:spacing w:before="229" w:after="0" w:line="240" w:lineRule="auto"/>
        <w:ind w:left="216"/>
        <w:outlineLvl w:val="0"/>
        <w:rPr>
          <w:rFonts w:ascii="Arial" w:eastAsia="Arial" w:hAnsi="Arial" w:cs="Arial"/>
          <w:b/>
          <w:bCs/>
          <w:sz w:val="20"/>
          <w:szCs w:val="20"/>
          <w:lang w:val="es-ES"/>
        </w:rPr>
      </w:pPr>
      <w:r w:rsidRPr="00177BF1">
        <w:rPr>
          <w:rFonts w:ascii="Arial" w:eastAsia="Arial" w:hAnsi="Arial" w:cs="Arial"/>
          <w:b/>
          <w:bCs/>
          <w:sz w:val="20"/>
          <w:szCs w:val="20"/>
          <w:lang w:val="es-ES"/>
        </w:rPr>
        <w:t>DESARROLLO:</w:t>
      </w:r>
    </w:p>
    <w:p w14:paraId="1C607C21" w14:textId="77777777" w:rsidR="00177BF1" w:rsidRPr="00177BF1" w:rsidRDefault="00177BF1" w:rsidP="00177BF1">
      <w:pPr>
        <w:widowControl w:val="0"/>
        <w:autoSpaceDE w:val="0"/>
        <w:autoSpaceDN w:val="0"/>
        <w:spacing w:before="1" w:after="0" w:line="240" w:lineRule="auto"/>
        <w:rPr>
          <w:rFonts w:ascii="Arial" w:eastAsia="Arial" w:hAnsi="Arial" w:cs="Arial"/>
          <w:b/>
          <w:sz w:val="20"/>
          <w:szCs w:val="20"/>
          <w:lang w:val="es-ES"/>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2649"/>
        <w:gridCol w:w="4341"/>
        <w:gridCol w:w="2045"/>
        <w:gridCol w:w="2171"/>
      </w:tblGrid>
      <w:tr w:rsidR="00177BF1" w:rsidRPr="00177BF1" w14:paraId="1A1988CB" w14:textId="77777777" w:rsidTr="00B73931">
        <w:trPr>
          <w:trHeight w:val="830"/>
        </w:trPr>
        <w:tc>
          <w:tcPr>
            <w:tcW w:w="536" w:type="dxa"/>
          </w:tcPr>
          <w:p w14:paraId="3C86CFA9" w14:textId="77777777" w:rsidR="00177BF1" w:rsidRPr="00177BF1" w:rsidRDefault="00177BF1" w:rsidP="00177BF1">
            <w:pPr>
              <w:spacing w:before="5"/>
              <w:rPr>
                <w:rFonts w:ascii="Arial" w:eastAsia="Arial" w:hAnsi="Arial" w:cs="Arial"/>
                <w:b/>
                <w:sz w:val="20"/>
                <w:szCs w:val="20"/>
                <w:lang w:val="es-ES"/>
              </w:rPr>
            </w:pPr>
          </w:p>
          <w:p w14:paraId="1AD95FC9" w14:textId="77777777" w:rsidR="00177BF1" w:rsidRPr="00177BF1" w:rsidRDefault="00177BF1" w:rsidP="00177BF1">
            <w:pPr>
              <w:ind w:left="85" w:right="80"/>
              <w:jc w:val="center"/>
              <w:rPr>
                <w:rFonts w:ascii="Arial" w:eastAsia="Arial" w:hAnsi="Arial" w:cs="Arial"/>
                <w:b/>
                <w:sz w:val="20"/>
                <w:szCs w:val="20"/>
                <w:lang w:val="es-ES"/>
              </w:rPr>
            </w:pPr>
            <w:r w:rsidRPr="00177BF1">
              <w:rPr>
                <w:rFonts w:ascii="Arial" w:eastAsia="Arial" w:hAnsi="Arial" w:cs="Arial"/>
                <w:b/>
                <w:sz w:val="20"/>
                <w:szCs w:val="20"/>
                <w:lang w:val="es-ES"/>
              </w:rPr>
              <w:t>No</w:t>
            </w:r>
          </w:p>
        </w:tc>
        <w:tc>
          <w:tcPr>
            <w:tcW w:w="2649" w:type="dxa"/>
          </w:tcPr>
          <w:p w14:paraId="203C703F" w14:textId="77777777" w:rsidR="00177BF1" w:rsidRPr="00177BF1" w:rsidRDefault="00177BF1" w:rsidP="00177BF1">
            <w:pPr>
              <w:spacing w:before="5"/>
              <w:rPr>
                <w:rFonts w:ascii="Arial" w:eastAsia="Arial" w:hAnsi="Arial" w:cs="Arial"/>
                <w:b/>
                <w:sz w:val="20"/>
                <w:szCs w:val="20"/>
                <w:lang w:val="es-ES"/>
              </w:rPr>
            </w:pPr>
          </w:p>
          <w:p w14:paraId="49AAECA4" w14:textId="77777777" w:rsidR="00177BF1" w:rsidRPr="00177BF1" w:rsidRDefault="00177BF1" w:rsidP="00177BF1">
            <w:pPr>
              <w:ind w:left="667"/>
              <w:rPr>
                <w:rFonts w:ascii="Arial" w:eastAsia="Arial" w:hAnsi="Arial" w:cs="Arial"/>
                <w:b/>
                <w:sz w:val="20"/>
                <w:szCs w:val="20"/>
                <w:lang w:val="es-ES"/>
              </w:rPr>
            </w:pPr>
            <w:r w:rsidRPr="00177BF1">
              <w:rPr>
                <w:rFonts w:ascii="Arial" w:eastAsia="Arial" w:hAnsi="Arial" w:cs="Arial"/>
                <w:b/>
                <w:sz w:val="20"/>
                <w:szCs w:val="20"/>
                <w:lang w:val="es-ES"/>
              </w:rPr>
              <w:t>ACTIVIDAD</w:t>
            </w:r>
          </w:p>
        </w:tc>
        <w:tc>
          <w:tcPr>
            <w:tcW w:w="4341" w:type="dxa"/>
          </w:tcPr>
          <w:p w14:paraId="3D451B8E" w14:textId="77777777" w:rsidR="00177BF1" w:rsidRPr="00177BF1" w:rsidRDefault="00177BF1" w:rsidP="00177BF1">
            <w:pPr>
              <w:spacing w:line="270" w:lineRule="exact"/>
              <w:ind w:left="1334"/>
              <w:rPr>
                <w:rFonts w:ascii="Arial" w:eastAsia="Arial" w:hAnsi="Arial" w:cs="Arial"/>
                <w:b/>
                <w:sz w:val="20"/>
                <w:szCs w:val="20"/>
                <w:lang w:val="es-ES"/>
              </w:rPr>
            </w:pPr>
            <w:r w:rsidRPr="00177BF1">
              <w:rPr>
                <w:rFonts w:ascii="Arial" w:eastAsia="Arial" w:hAnsi="Arial" w:cs="Arial"/>
                <w:b/>
                <w:sz w:val="20"/>
                <w:szCs w:val="20"/>
                <w:lang w:val="es-ES"/>
              </w:rPr>
              <w:t>DESCRIPCION</w:t>
            </w:r>
          </w:p>
        </w:tc>
        <w:tc>
          <w:tcPr>
            <w:tcW w:w="2045" w:type="dxa"/>
          </w:tcPr>
          <w:p w14:paraId="1F3EF778" w14:textId="77777777" w:rsidR="00177BF1" w:rsidRPr="00177BF1" w:rsidRDefault="00177BF1" w:rsidP="00177BF1">
            <w:pPr>
              <w:spacing w:before="5"/>
              <w:rPr>
                <w:rFonts w:ascii="Arial" w:eastAsia="Arial" w:hAnsi="Arial" w:cs="Arial"/>
                <w:b/>
                <w:sz w:val="20"/>
                <w:szCs w:val="20"/>
                <w:lang w:val="es-ES"/>
              </w:rPr>
            </w:pPr>
          </w:p>
          <w:p w14:paraId="4DA88B1D" w14:textId="77777777" w:rsidR="00177BF1" w:rsidRPr="00177BF1" w:rsidRDefault="00177BF1" w:rsidP="00177BF1">
            <w:pPr>
              <w:ind w:left="106"/>
              <w:rPr>
                <w:rFonts w:ascii="Arial" w:eastAsia="Arial" w:hAnsi="Arial" w:cs="Arial"/>
                <w:b/>
                <w:sz w:val="20"/>
                <w:szCs w:val="20"/>
                <w:lang w:val="es-ES"/>
              </w:rPr>
            </w:pPr>
            <w:r w:rsidRPr="00177BF1">
              <w:rPr>
                <w:rFonts w:ascii="Arial" w:eastAsia="Arial" w:hAnsi="Arial" w:cs="Arial"/>
                <w:b/>
                <w:sz w:val="20"/>
                <w:szCs w:val="20"/>
                <w:lang w:val="es-ES"/>
              </w:rPr>
              <w:t>RESPONSABLE</w:t>
            </w:r>
          </w:p>
        </w:tc>
        <w:tc>
          <w:tcPr>
            <w:tcW w:w="2171" w:type="dxa"/>
          </w:tcPr>
          <w:p w14:paraId="55EDAD2D" w14:textId="77777777" w:rsidR="00177BF1" w:rsidRPr="00177BF1" w:rsidRDefault="00177BF1" w:rsidP="00177BF1">
            <w:pPr>
              <w:spacing w:before="130"/>
              <w:ind w:left="258" w:right="235" w:firstLine="20"/>
              <w:rPr>
                <w:rFonts w:ascii="Arial" w:eastAsia="Arial" w:hAnsi="Arial" w:cs="Arial"/>
                <w:b/>
                <w:sz w:val="20"/>
                <w:szCs w:val="20"/>
                <w:lang w:val="es-ES"/>
              </w:rPr>
            </w:pPr>
            <w:r w:rsidRPr="00177BF1">
              <w:rPr>
                <w:rFonts w:ascii="Arial" w:eastAsia="Arial" w:hAnsi="Arial" w:cs="Arial"/>
                <w:b/>
                <w:sz w:val="20"/>
                <w:szCs w:val="20"/>
                <w:lang w:val="es-ES"/>
              </w:rPr>
              <w:t>FORMATOS REGISTROS</w:t>
            </w:r>
          </w:p>
        </w:tc>
      </w:tr>
      <w:tr w:rsidR="00177BF1" w:rsidRPr="00177BF1" w14:paraId="15C14BED" w14:textId="77777777" w:rsidTr="00B73931">
        <w:trPr>
          <w:trHeight w:val="739"/>
        </w:trPr>
        <w:tc>
          <w:tcPr>
            <w:tcW w:w="536" w:type="dxa"/>
          </w:tcPr>
          <w:p w14:paraId="60A1875F" w14:textId="77777777" w:rsidR="00177BF1" w:rsidRPr="00177BF1" w:rsidRDefault="00177BF1" w:rsidP="00177BF1">
            <w:pPr>
              <w:jc w:val="center"/>
              <w:rPr>
                <w:rFonts w:ascii="Arial" w:eastAsia="Arial" w:hAnsi="Arial" w:cs="Arial"/>
                <w:b/>
                <w:sz w:val="20"/>
                <w:szCs w:val="20"/>
                <w:lang w:val="es-ES"/>
              </w:rPr>
            </w:pPr>
          </w:p>
          <w:p w14:paraId="2FD3271F" w14:textId="77777777" w:rsidR="00177BF1" w:rsidRPr="00177BF1" w:rsidRDefault="00177BF1" w:rsidP="00177BF1">
            <w:pPr>
              <w:jc w:val="center"/>
              <w:rPr>
                <w:rFonts w:ascii="Arial" w:eastAsia="Arial" w:hAnsi="Arial" w:cs="Arial"/>
                <w:b/>
                <w:sz w:val="20"/>
                <w:szCs w:val="20"/>
                <w:lang w:val="es-ES"/>
              </w:rPr>
            </w:pPr>
          </w:p>
          <w:p w14:paraId="5290A169" w14:textId="77777777" w:rsidR="00177BF1" w:rsidRPr="00177BF1" w:rsidRDefault="00177BF1" w:rsidP="00177BF1">
            <w:pPr>
              <w:jc w:val="center"/>
              <w:rPr>
                <w:rFonts w:ascii="Arial" w:eastAsia="Arial" w:hAnsi="Arial" w:cs="Arial"/>
                <w:b/>
                <w:sz w:val="20"/>
                <w:szCs w:val="20"/>
                <w:lang w:val="es-ES"/>
              </w:rPr>
            </w:pPr>
          </w:p>
          <w:p w14:paraId="118D081F" w14:textId="77777777" w:rsidR="00177BF1" w:rsidRPr="00177BF1" w:rsidRDefault="00177BF1" w:rsidP="00177BF1">
            <w:pPr>
              <w:spacing w:before="1"/>
              <w:ind w:left="5"/>
              <w:jc w:val="center"/>
              <w:rPr>
                <w:rFonts w:ascii="Arial" w:eastAsia="Arial" w:hAnsi="Arial" w:cs="Arial"/>
                <w:b/>
                <w:sz w:val="20"/>
                <w:szCs w:val="20"/>
                <w:lang w:val="es-ES"/>
              </w:rPr>
            </w:pPr>
          </w:p>
          <w:p w14:paraId="6A7D51F8" w14:textId="77777777" w:rsidR="00177BF1" w:rsidRPr="00177BF1" w:rsidRDefault="00177BF1" w:rsidP="00177BF1">
            <w:pPr>
              <w:spacing w:before="1"/>
              <w:ind w:left="5"/>
              <w:jc w:val="center"/>
              <w:rPr>
                <w:rFonts w:ascii="Arial" w:eastAsia="Arial" w:hAnsi="Arial" w:cs="Arial"/>
                <w:b/>
                <w:sz w:val="20"/>
                <w:szCs w:val="20"/>
                <w:lang w:val="es-ES"/>
              </w:rPr>
            </w:pPr>
          </w:p>
          <w:p w14:paraId="64BE8696" w14:textId="77777777" w:rsidR="00177BF1" w:rsidRPr="00177BF1" w:rsidRDefault="00177BF1" w:rsidP="00177BF1">
            <w:pPr>
              <w:spacing w:before="1"/>
              <w:ind w:left="5"/>
              <w:jc w:val="center"/>
              <w:rPr>
                <w:rFonts w:ascii="Arial" w:eastAsia="Arial" w:hAnsi="Arial" w:cs="Arial"/>
                <w:b/>
                <w:sz w:val="20"/>
                <w:szCs w:val="20"/>
                <w:lang w:val="es-ES"/>
              </w:rPr>
            </w:pPr>
            <w:r w:rsidRPr="00177BF1">
              <w:rPr>
                <w:rFonts w:ascii="Arial" w:eastAsia="Arial" w:hAnsi="Arial" w:cs="Arial"/>
                <w:b/>
                <w:sz w:val="20"/>
                <w:szCs w:val="20"/>
                <w:lang w:val="es-ES"/>
              </w:rPr>
              <w:t>1</w:t>
            </w:r>
          </w:p>
        </w:tc>
        <w:tc>
          <w:tcPr>
            <w:tcW w:w="2649" w:type="dxa"/>
          </w:tcPr>
          <w:p w14:paraId="7C3E0D1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 </w:t>
            </w:r>
          </w:p>
          <w:p w14:paraId="738A35ED"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1843B305"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8378C4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060D41E2"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45A536AB"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Realizar encuesta</w:t>
            </w:r>
          </w:p>
        </w:tc>
        <w:tc>
          <w:tcPr>
            <w:tcW w:w="4341" w:type="dxa"/>
          </w:tcPr>
          <w:p w14:paraId="6E2F2778"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220A0F45"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76F89A76"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3A4A9D40"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Se realiza encuesta vía internet (Google </w:t>
            </w:r>
            <w:proofErr w:type="spellStart"/>
            <w:r w:rsidRPr="00177BF1">
              <w:rPr>
                <w:rFonts w:ascii="Arial" w:eastAsia="Arial" w:hAnsi="Arial" w:cs="Arial"/>
                <w:sz w:val="20"/>
                <w:szCs w:val="20"/>
                <w:lang w:val="es-ES"/>
              </w:rPr>
              <w:t>forms</w:t>
            </w:r>
            <w:proofErr w:type="spellEnd"/>
            <w:r w:rsidRPr="00177BF1">
              <w:rPr>
                <w:rFonts w:ascii="Arial" w:eastAsia="Arial" w:hAnsi="Arial" w:cs="Arial"/>
                <w:sz w:val="20"/>
                <w:szCs w:val="20"/>
                <w:lang w:val="es-ES"/>
              </w:rPr>
              <w:t>), con formato establecido por gestión documental. Para identificar necesidades de</w:t>
            </w:r>
          </w:p>
        </w:tc>
        <w:tc>
          <w:tcPr>
            <w:tcW w:w="2045" w:type="dxa"/>
          </w:tcPr>
          <w:p w14:paraId="5B7F67CE" w14:textId="77777777" w:rsidR="00177BF1" w:rsidRPr="00177BF1" w:rsidRDefault="00177BF1" w:rsidP="00177BF1">
            <w:pPr>
              <w:tabs>
                <w:tab w:val="left" w:pos="1662"/>
              </w:tabs>
              <w:ind w:left="106" w:right="101"/>
              <w:rPr>
                <w:rFonts w:ascii="Arial" w:eastAsia="Arial" w:hAnsi="Arial" w:cs="Arial"/>
                <w:sz w:val="20"/>
                <w:szCs w:val="20"/>
                <w:lang w:val="es-ES"/>
              </w:rPr>
            </w:pPr>
          </w:p>
          <w:p w14:paraId="41BE3595" w14:textId="77777777" w:rsidR="00177BF1" w:rsidRPr="00177BF1" w:rsidRDefault="00177BF1" w:rsidP="00177BF1">
            <w:pPr>
              <w:tabs>
                <w:tab w:val="left" w:pos="1662"/>
              </w:tabs>
              <w:ind w:left="106" w:right="101"/>
              <w:rPr>
                <w:rFonts w:ascii="Arial" w:eastAsia="Arial" w:hAnsi="Arial" w:cs="Arial"/>
                <w:sz w:val="20"/>
                <w:szCs w:val="20"/>
                <w:lang w:val="es-ES"/>
              </w:rPr>
            </w:pPr>
          </w:p>
          <w:p w14:paraId="391A769D" w14:textId="77777777" w:rsidR="00177BF1" w:rsidRPr="00177BF1" w:rsidRDefault="00177BF1" w:rsidP="00177BF1">
            <w:pPr>
              <w:tabs>
                <w:tab w:val="left" w:pos="1662"/>
              </w:tabs>
              <w:ind w:left="106" w:right="101"/>
              <w:rPr>
                <w:rFonts w:ascii="Arial" w:eastAsia="Arial" w:hAnsi="Arial" w:cs="Arial"/>
                <w:sz w:val="20"/>
                <w:szCs w:val="20"/>
                <w:lang w:val="es-ES"/>
              </w:rPr>
            </w:pPr>
          </w:p>
          <w:p w14:paraId="47452493"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4298F671"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 Formato GOA-F-54 encuesta de bienestar social e incentivos/encuesta de Plan institucional </w:t>
            </w:r>
          </w:p>
          <w:p w14:paraId="01331B21" w14:textId="77777777" w:rsidR="00177BF1" w:rsidRPr="00177BF1" w:rsidRDefault="00177BF1" w:rsidP="00177BF1">
            <w:pPr>
              <w:tabs>
                <w:tab w:val="left" w:pos="1742"/>
              </w:tabs>
              <w:ind w:right="102"/>
              <w:rPr>
                <w:rFonts w:ascii="Arial" w:eastAsia="Arial" w:hAnsi="Arial" w:cs="Arial"/>
                <w:sz w:val="20"/>
                <w:szCs w:val="20"/>
                <w:lang w:val="es-ES"/>
              </w:rPr>
            </w:pPr>
          </w:p>
          <w:p w14:paraId="20A47ECE"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GOA-F-58</w:t>
            </w:r>
          </w:p>
          <w:p w14:paraId="61A1790E"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 xml:space="preserve">Encuesta plan de capacitación </w:t>
            </w:r>
          </w:p>
          <w:p w14:paraId="0AADF9B9"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GOA-F-57</w:t>
            </w:r>
          </w:p>
          <w:p w14:paraId="4F51F217"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 xml:space="preserve">Plan de capacitaciones </w:t>
            </w:r>
          </w:p>
        </w:tc>
      </w:tr>
      <w:tr w:rsidR="00177BF1" w:rsidRPr="00177BF1" w14:paraId="30E19CBE" w14:textId="77777777" w:rsidTr="00B73931">
        <w:trPr>
          <w:trHeight w:val="739"/>
        </w:trPr>
        <w:tc>
          <w:tcPr>
            <w:tcW w:w="536" w:type="dxa"/>
          </w:tcPr>
          <w:p w14:paraId="338A8855" w14:textId="77777777" w:rsidR="00177BF1" w:rsidRPr="00177BF1" w:rsidRDefault="00177BF1" w:rsidP="00177BF1">
            <w:pPr>
              <w:jc w:val="center"/>
              <w:rPr>
                <w:rFonts w:ascii="Arial" w:eastAsia="Arial" w:hAnsi="Arial" w:cs="Arial"/>
                <w:b/>
                <w:sz w:val="20"/>
                <w:szCs w:val="20"/>
                <w:lang w:val="es-ES"/>
              </w:rPr>
            </w:pPr>
          </w:p>
          <w:p w14:paraId="649CF86C" w14:textId="77777777" w:rsidR="00177BF1" w:rsidRPr="00177BF1" w:rsidRDefault="00177BF1" w:rsidP="00177BF1">
            <w:pPr>
              <w:jc w:val="center"/>
              <w:rPr>
                <w:rFonts w:ascii="Arial" w:eastAsia="Arial" w:hAnsi="Arial" w:cs="Arial"/>
                <w:b/>
                <w:sz w:val="20"/>
                <w:szCs w:val="20"/>
                <w:lang w:val="es-ES"/>
              </w:rPr>
            </w:pPr>
          </w:p>
          <w:p w14:paraId="74F33560"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2</w:t>
            </w:r>
          </w:p>
        </w:tc>
        <w:tc>
          <w:tcPr>
            <w:tcW w:w="2649" w:type="dxa"/>
          </w:tcPr>
          <w:p w14:paraId="3153A48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0DBA43C"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Análisis de resultados/Diagnóstico </w:t>
            </w:r>
          </w:p>
        </w:tc>
        <w:tc>
          <w:tcPr>
            <w:tcW w:w="4341" w:type="dxa"/>
          </w:tcPr>
          <w:p w14:paraId="35387FCB"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538B5B19"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 xml:space="preserve">En </w:t>
            </w:r>
            <w:proofErr w:type="spellStart"/>
            <w:r w:rsidRPr="00177BF1">
              <w:rPr>
                <w:rFonts w:ascii="Arial" w:eastAsia="Arial" w:hAnsi="Arial" w:cs="Arial"/>
                <w:sz w:val="20"/>
                <w:szCs w:val="20"/>
                <w:lang w:val="es-ES"/>
              </w:rPr>
              <w:t>en</w:t>
            </w:r>
            <w:proofErr w:type="spellEnd"/>
            <w:r w:rsidRPr="00177BF1">
              <w:rPr>
                <w:rFonts w:ascii="Arial" w:eastAsia="Arial" w:hAnsi="Arial" w:cs="Arial"/>
                <w:sz w:val="20"/>
                <w:szCs w:val="20"/>
                <w:lang w:val="es-ES"/>
              </w:rPr>
              <w:t xml:space="preserve"> base a las necesidades evaluadas se hace identificación de las prioridades, para incluirlas dentro del plan anual SG-SST</w:t>
            </w:r>
          </w:p>
          <w:p w14:paraId="2432AB72"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tc>
        <w:tc>
          <w:tcPr>
            <w:tcW w:w="2045" w:type="dxa"/>
          </w:tcPr>
          <w:p w14:paraId="46E7F454"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4B951208"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Excel</w:t>
            </w:r>
          </w:p>
        </w:tc>
      </w:tr>
      <w:tr w:rsidR="00177BF1" w:rsidRPr="00177BF1" w14:paraId="06175E28" w14:textId="77777777" w:rsidTr="00B73931">
        <w:trPr>
          <w:trHeight w:val="909"/>
        </w:trPr>
        <w:tc>
          <w:tcPr>
            <w:tcW w:w="536" w:type="dxa"/>
          </w:tcPr>
          <w:p w14:paraId="5A46E4B6" w14:textId="77777777" w:rsidR="00177BF1" w:rsidRPr="00177BF1" w:rsidRDefault="00177BF1" w:rsidP="00177BF1">
            <w:pPr>
              <w:jc w:val="center"/>
              <w:rPr>
                <w:rFonts w:ascii="Arial" w:eastAsia="Arial" w:hAnsi="Arial" w:cs="Arial"/>
                <w:b/>
                <w:sz w:val="20"/>
                <w:szCs w:val="20"/>
                <w:lang w:val="es-ES"/>
              </w:rPr>
            </w:pPr>
          </w:p>
          <w:p w14:paraId="6CC10317"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3</w:t>
            </w:r>
          </w:p>
        </w:tc>
        <w:tc>
          <w:tcPr>
            <w:tcW w:w="2649" w:type="dxa"/>
          </w:tcPr>
          <w:p w14:paraId="43A0758D"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DCA872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 Elaboración del plan anual </w:t>
            </w:r>
          </w:p>
        </w:tc>
        <w:tc>
          <w:tcPr>
            <w:tcW w:w="4341" w:type="dxa"/>
          </w:tcPr>
          <w:p w14:paraId="5DAFB058"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establecen los marcos legales, políticos y normativos, para la elaboración del plan, para hacer el cronograma de las actividades.</w:t>
            </w:r>
          </w:p>
        </w:tc>
        <w:tc>
          <w:tcPr>
            <w:tcW w:w="2045" w:type="dxa"/>
          </w:tcPr>
          <w:p w14:paraId="380CFD68"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656245A9" w14:textId="77777777" w:rsidR="00177BF1" w:rsidRPr="00177BF1" w:rsidRDefault="00177BF1" w:rsidP="00177BF1">
            <w:pPr>
              <w:tabs>
                <w:tab w:val="left" w:pos="1742"/>
              </w:tabs>
              <w:ind w:right="102"/>
              <w:rPr>
                <w:rFonts w:ascii="Arial" w:eastAsia="Arial" w:hAnsi="Arial" w:cs="Arial"/>
                <w:sz w:val="20"/>
                <w:szCs w:val="20"/>
                <w:lang w:val="es-ES"/>
              </w:rPr>
            </w:pPr>
            <w:r w:rsidRPr="00177BF1">
              <w:rPr>
                <w:rFonts w:ascii="Arial" w:eastAsia="Arial" w:hAnsi="Arial" w:cs="Arial"/>
                <w:sz w:val="20"/>
                <w:szCs w:val="20"/>
                <w:lang w:val="es-ES"/>
              </w:rPr>
              <w:t>GOA-F-53 Plan de bienestar social e incentivos</w:t>
            </w:r>
          </w:p>
        </w:tc>
      </w:tr>
      <w:tr w:rsidR="00177BF1" w:rsidRPr="00177BF1" w14:paraId="6BA67D81" w14:textId="77777777" w:rsidTr="00B73931">
        <w:trPr>
          <w:trHeight w:val="739"/>
        </w:trPr>
        <w:tc>
          <w:tcPr>
            <w:tcW w:w="536" w:type="dxa"/>
          </w:tcPr>
          <w:p w14:paraId="4983DE60" w14:textId="77777777" w:rsidR="00177BF1" w:rsidRPr="00177BF1" w:rsidRDefault="00177BF1" w:rsidP="00177BF1">
            <w:pPr>
              <w:jc w:val="center"/>
              <w:rPr>
                <w:rFonts w:ascii="Arial" w:eastAsia="Arial" w:hAnsi="Arial" w:cs="Arial"/>
                <w:b/>
                <w:sz w:val="20"/>
                <w:szCs w:val="20"/>
                <w:lang w:val="es-ES"/>
              </w:rPr>
            </w:pPr>
          </w:p>
          <w:p w14:paraId="62F6EB67" w14:textId="77777777" w:rsidR="00177BF1" w:rsidRPr="00177BF1" w:rsidRDefault="00177BF1" w:rsidP="00177BF1">
            <w:pPr>
              <w:jc w:val="center"/>
              <w:rPr>
                <w:rFonts w:ascii="Arial" w:eastAsia="Arial" w:hAnsi="Arial" w:cs="Arial"/>
                <w:b/>
                <w:sz w:val="20"/>
                <w:szCs w:val="20"/>
                <w:lang w:val="es-ES"/>
              </w:rPr>
            </w:pPr>
          </w:p>
          <w:p w14:paraId="35B1C927" w14:textId="77777777" w:rsidR="00177BF1" w:rsidRPr="00177BF1" w:rsidRDefault="00177BF1" w:rsidP="00177BF1">
            <w:pPr>
              <w:jc w:val="center"/>
              <w:rPr>
                <w:rFonts w:ascii="Arial" w:eastAsia="Arial" w:hAnsi="Arial" w:cs="Arial"/>
                <w:b/>
                <w:sz w:val="20"/>
                <w:szCs w:val="20"/>
                <w:lang w:val="es-ES"/>
              </w:rPr>
            </w:pPr>
          </w:p>
          <w:p w14:paraId="007EA4E1" w14:textId="77777777" w:rsidR="00177BF1" w:rsidRPr="00177BF1" w:rsidRDefault="00177BF1" w:rsidP="00177BF1">
            <w:pPr>
              <w:jc w:val="center"/>
              <w:rPr>
                <w:rFonts w:ascii="Arial" w:eastAsia="Arial" w:hAnsi="Arial" w:cs="Arial"/>
                <w:b/>
                <w:sz w:val="20"/>
                <w:szCs w:val="20"/>
                <w:lang w:val="es-ES"/>
              </w:rPr>
            </w:pPr>
          </w:p>
          <w:p w14:paraId="1587F8B3" w14:textId="77777777" w:rsidR="00177BF1" w:rsidRPr="00177BF1" w:rsidRDefault="00177BF1" w:rsidP="00177BF1">
            <w:pPr>
              <w:jc w:val="center"/>
              <w:rPr>
                <w:rFonts w:ascii="Arial" w:eastAsia="Arial" w:hAnsi="Arial" w:cs="Arial"/>
                <w:b/>
                <w:sz w:val="20"/>
                <w:szCs w:val="20"/>
                <w:lang w:val="es-ES"/>
              </w:rPr>
            </w:pPr>
          </w:p>
          <w:p w14:paraId="1C5C9DE8"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4</w:t>
            </w:r>
          </w:p>
        </w:tc>
        <w:tc>
          <w:tcPr>
            <w:tcW w:w="2649" w:type="dxa"/>
          </w:tcPr>
          <w:p w14:paraId="28229913"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2572A2E"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74FA18B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3992F926"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66D0A88"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3039FA8B"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Gestión de actividades </w:t>
            </w:r>
          </w:p>
        </w:tc>
        <w:tc>
          <w:tcPr>
            <w:tcW w:w="4341" w:type="dxa"/>
          </w:tcPr>
          <w:p w14:paraId="3B4D78FE"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Teniendo en cuenta los aliados estratégicos (Positiva, SENA, ESAP, Cámara de comercio, Archivo general de la nación, Colombia compra eficiente), y el cronograma se apunta al aliado más conveniente para realizar la capacitación   propuesta.</w:t>
            </w:r>
          </w:p>
          <w:p w14:paraId="26278197"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p w14:paraId="54A3451D"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hace búsqueda del escenario donde se disponga el desarrollo de la capacitación y su capacidad para la convocatoria.</w:t>
            </w:r>
          </w:p>
          <w:p w14:paraId="169F3969"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tc>
        <w:tc>
          <w:tcPr>
            <w:tcW w:w="2045" w:type="dxa"/>
          </w:tcPr>
          <w:p w14:paraId="756A3CBF" w14:textId="77777777" w:rsidR="00177BF1" w:rsidRPr="00177BF1" w:rsidRDefault="00177BF1" w:rsidP="00177BF1">
            <w:pPr>
              <w:tabs>
                <w:tab w:val="left" w:pos="1662"/>
              </w:tabs>
              <w:ind w:left="106" w:right="101"/>
              <w:rPr>
                <w:rFonts w:ascii="Arial" w:eastAsia="Arial" w:hAnsi="Arial" w:cs="Arial"/>
                <w:sz w:val="20"/>
                <w:szCs w:val="20"/>
                <w:lang w:val="es-ES"/>
              </w:rPr>
            </w:pPr>
          </w:p>
          <w:p w14:paraId="07A94FCB" w14:textId="77777777" w:rsidR="00177BF1" w:rsidRPr="00177BF1" w:rsidRDefault="00177BF1" w:rsidP="00177BF1">
            <w:pPr>
              <w:tabs>
                <w:tab w:val="left" w:pos="1662"/>
              </w:tabs>
              <w:ind w:left="106" w:right="101"/>
              <w:rPr>
                <w:rFonts w:ascii="Arial" w:eastAsia="Arial" w:hAnsi="Arial" w:cs="Arial"/>
                <w:sz w:val="20"/>
                <w:szCs w:val="20"/>
                <w:lang w:val="es-ES"/>
              </w:rPr>
            </w:pPr>
          </w:p>
          <w:p w14:paraId="0566E183" w14:textId="77777777" w:rsidR="00177BF1" w:rsidRPr="00177BF1" w:rsidRDefault="00177BF1" w:rsidP="00177BF1">
            <w:pPr>
              <w:tabs>
                <w:tab w:val="left" w:pos="1662"/>
              </w:tabs>
              <w:ind w:left="106" w:right="101"/>
              <w:rPr>
                <w:rFonts w:ascii="Arial" w:eastAsia="Arial" w:hAnsi="Arial" w:cs="Arial"/>
                <w:sz w:val="20"/>
                <w:szCs w:val="20"/>
                <w:lang w:val="es-ES"/>
              </w:rPr>
            </w:pPr>
          </w:p>
          <w:p w14:paraId="56E60BFF" w14:textId="77777777" w:rsidR="00177BF1" w:rsidRPr="00177BF1" w:rsidRDefault="00177BF1" w:rsidP="00177BF1">
            <w:pPr>
              <w:tabs>
                <w:tab w:val="left" w:pos="1662"/>
              </w:tabs>
              <w:ind w:left="106" w:right="101"/>
              <w:rPr>
                <w:rFonts w:ascii="Arial" w:eastAsia="Arial" w:hAnsi="Arial" w:cs="Arial"/>
                <w:sz w:val="20"/>
                <w:szCs w:val="20"/>
                <w:lang w:val="es-ES"/>
              </w:rPr>
            </w:pPr>
          </w:p>
          <w:p w14:paraId="52671252"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5736C814"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79D942B1" w14:textId="77777777" w:rsidTr="00B73931">
        <w:trPr>
          <w:trHeight w:val="739"/>
        </w:trPr>
        <w:tc>
          <w:tcPr>
            <w:tcW w:w="536" w:type="dxa"/>
          </w:tcPr>
          <w:p w14:paraId="6D29C0B0" w14:textId="77777777" w:rsidR="00177BF1" w:rsidRPr="00177BF1" w:rsidRDefault="00177BF1" w:rsidP="00177BF1">
            <w:pPr>
              <w:jc w:val="center"/>
              <w:rPr>
                <w:rFonts w:ascii="Arial" w:eastAsia="Arial" w:hAnsi="Arial" w:cs="Arial"/>
                <w:b/>
                <w:sz w:val="20"/>
                <w:szCs w:val="20"/>
                <w:lang w:val="es-ES"/>
              </w:rPr>
            </w:pPr>
          </w:p>
          <w:p w14:paraId="75D1FF78"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5</w:t>
            </w:r>
          </w:p>
        </w:tc>
        <w:tc>
          <w:tcPr>
            <w:tcW w:w="2649" w:type="dxa"/>
          </w:tcPr>
          <w:p w14:paraId="14428F37"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587CE4C1"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Convocatoria de capacitación </w:t>
            </w:r>
          </w:p>
        </w:tc>
        <w:tc>
          <w:tcPr>
            <w:tcW w:w="4341" w:type="dxa"/>
          </w:tcPr>
          <w:p w14:paraId="4A60ADA8"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Según cronograma se hacen convocatorias se envían comunicados a los funcionarios, donde se indique fecha, hora, lugar y temática a desarrollar.</w:t>
            </w:r>
          </w:p>
        </w:tc>
        <w:tc>
          <w:tcPr>
            <w:tcW w:w="2045" w:type="dxa"/>
          </w:tcPr>
          <w:p w14:paraId="79F2F54C"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78B95AB1"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6E807F97" w14:textId="77777777" w:rsidTr="00B73931">
        <w:trPr>
          <w:trHeight w:val="739"/>
        </w:trPr>
        <w:tc>
          <w:tcPr>
            <w:tcW w:w="536" w:type="dxa"/>
          </w:tcPr>
          <w:p w14:paraId="1EE06D06" w14:textId="77777777" w:rsidR="00177BF1" w:rsidRPr="00177BF1" w:rsidRDefault="00177BF1" w:rsidP="00177BF1">
            <w:pPr>
              <w:jc w:val="center"/>
              <w:rPr>
                <w:rFonts w:ascii="Arial" w:eastAsia="Arial" w:hAnsi="Arial" w:cs="Arial"/>
                <w:b/>
                <w:sz w:val="20"/>
                <w:szCs w:val="20"/>
                <w:lang w:val="es-ES"/>
              </w:rPr>
            </w:pPr>
          </w:p>
          <w:p w14:paraId="22C3483D"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6</w:t>
            </w:r>
          </w:p>
        </w:tc>
        <w:tc>
          <w:tcPr>
            <w:tcW w:w="2649" w:type="dxa"/>
          </w:tcPr>
          <w:p w14:paraId="38B70375"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Desarrollo de Capacitación </w:t>
            </w:r>
          </w:p>
        </w:tc>
        <w:tc>
          <w:tcPr>
            <w:tcW w:w="4341" w:type="dxa"/>
          </w:tcPr>
          <w:p w14:paraId="600C7B4A"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hace presentación de las temáticas a través de ponencias, actividades dinámicas y participativas.</w:t>
            </w:r>
          </w:p>
        </w:tc>
        <w:tc>
          <w:tcPr>
            <w:tcW w:w="2045" w:type="dxa"/>
          </w:tcPr>
          <w:p w14:paraId="59E2B347"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69048C1F" w14:textId="77777777" w:rsidR="00177BF1" w:rsidRPr="00177BF1" w:rsidRDefault="00177BF1" w:rsidP="00177BF1">
            <w:pPr>
              <w:tabs>
                <w:tab w:val="left" w:pos="1742"/>
              </w:tabs>
              <w:ind w:left="106" w:right="102"/>
              <w:rPr>
                <w:rFonts w:ascii="Arial" w:eastAsia="Arial" w:hAnsi="Arial" w:cs="Arial"/>
                <w:sz w:val="20"/>
                <w:szCs w:val="20"/>
                <w:lang w:val="es-ES"/>
              </w:rPr>
            </w:pPr>
          </w:p>
        </w:tc>
      </w:tr>
      <w:tr w:rsidR="00177BF1" w:rsidRPr="00177BF1" w14:paraId="5E3D8E4A" w14:textId="77777777" w:rsidTr="00B73931">
        <w:trPr>
          <w:trHeight w:val="739"/>
        </w:trPr>
        <w:tc>
          <w:tcPr>
            <w:tcW w:w="536" w:type="dxa"/>
          </w:tcPr>
          <w:p w14:paraId="52ABA722" w14:textId="77777777" w:rsidR="00177BF1" w:rsidRPr="00177BF1" w:rsidRDefault="00177BF1" w:rsidP="00177BF1">
            <w:pPr>
              <w:jc w:val="center"/>
              <w:rPr>
                <w:rFonts w:ascii="Arial" w:eastAsia="Arial" w:hAnsi="Arial" w:cs="Arial"/>
                <w:b/>
                <w:sz w:val="20"/>
                <w:szCs w:val="20"/>
                <w:lang w:val="es-ES"/>
              </w:rPr>
            </w:pPr>
          </w:p>
          <w:p w14:paraId="1E37B71E"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7</w:t>
            </w:r>
          </w:p>
        </w:tc>
        <w:tc>
          <w:tcPr>
            <w:tcW w:w="2649" w:type="dxa"/>
          </w:tcPr>
          <w:p w14:paraId="5A78C5B9"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p>
          <w:p w14:paraId="66464384"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Evaluación de capacitación </w:t>
            </w:r>
          </w:p>
        </w:tc>
        <w:tc>
          <w:tcPr>
            <w:tcW w:w="4341" w:type="dxa"/>
          </w:tcPr>
          <w:p w14:paraId="3098FBB7"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r w:rsidRPr="00177BF1">
              <w:rPr>
                <w:rFonts w:ascii="Arial" w:eastAsia="Arial" w:hAnsi="Arial" w:cs="Arial"/>
                <w:sz w:val="20"/>
                <w:szCs w:val="20"/>
                <w:lang w:val="es-ES"/>
              </w:rPr>
              <w:t>Se realiza una evaluación donde se dé un criterio, de los expuesto sobre los temas desarrollo dos y se hace verificación de asistencia</w:t>
            </w:r>
          </w:p>
        </w:tc>
        <w:tc>
          <w:tcPr>
            <w:tcW w:w="2045" w:type="dxa"/>
          </w:tcPr>
          <w:p w14:paraId="77FD705F" w14:textId="77777777" w:rsidR="00177BF1" w:rsidRPr="00177BF1" w:rsidRDefault="00177BF1" w:rsidP="00177BF1">
            <w:pPr>
              <w:tabs>
                <w:tab w:val="left" w:pos="1662"/>
              </w:tabs>
              <w:ind w:left="106" w:right="101"/>
              <w:rPr>
                <w:rFonts w:ascii="Arial" w:eastAsia="Arial" w:hAnsi="Arial" w:cs="Arial"/>
                <w:sz w:val="20"/>
                <w:szCs w:val="20"/>
                <w:lang w:val="es-ES"/>
              </w:rPr>
            </w:pPr>
            <w:r w:rsidRPr="00177BF1">
              <w:rPr>
                <w:rFonts w:ascii="Arial" w:eastAsia="Arial" w:hAnsi="Arial" w:cs="Arial"/>
                <w:sz w:val="20"/>
                <w:szCs w:val="20"/>
                <w:lang w:val="es-ES"/>
              </w:rPr>
              <w:t>Profesional de apoyo en el área de Talento humano</w:t>
            </w:r>
          </w:p>
        </w:tc>
        <w:tc>
          <w:tcPr>
            <w:tcW w:w="2171" w:type="dxa"/>
          </w:tcPr>
          <w:p w14:paraId="50CCE4FF"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Formato de Capacitaciones GOA-F-79</w:t>
            </w:r>
          </w:p>
          <w:p w14:paraId="5F79E779" w14:textId="77777777" w:rsidR="00177BF1" w:rsidRPr="00177BF1" w:rsidRDefault="00177BF1" w:rsidP="00177BF1">
            <w:pPr>
              <w:tabs>
                <w:tab w:val="left" w:pos="1742"/>
              </w:tabs>
              <w:ind w:left="106" w:right="102"/>
              <w:rPr>
                <w:rFonts w:ascii="Arial" w:eastAsia="Arial" w:hAnsi="Arial" w:cs="Arial"/>
                <w:sz w:val="20"/>
                <w:szCs w:val="20"/>
                <w:lang w:val="es-ES"/>
              </w:rPr>
            </w:pPr>
          </w:p>
          <w:p w14:paraId="62B1E8D1" w14:textId="77777777" w:rsidR="00177BF1" w:rsidRPr="00177BF1" w:rsidRDefault="00177BF1" w:rsidP="00177BF1">
            <w:pPr>
              <w:tabs>
                <w:tab w:val="left" w:pos="1742"/>
              </w:tabs>
              <w:ind w:left="106" w:right="102"/>
              <w:rPr>
                <w:rFonts w:ascii="Arial" w:eastAsia="Arial" w:hAnsi="Arial" w:cs="Arial"/>
                <w:sz w:val="20"/>
                <w:szCs w:val="20"/>
                <w:lang w:val="es-ES"/>
              </w:rPr>
            </w:pPr>
            <w:r w:rsidRPr="00177BF1">
              <w:rPr>
                <w:rFonts w:ascii="Arial" w:eastAsia="Arial" w:hAnsi="Arial" w:cs="Arial"/>
                <w:sz w:val="20"/>
                <w:szCs w:val="20"/>
                <w:lang w:val="es-ES"/>
              </w:rPr>
              <w:t>Formato de asistencia GOA-F-09</w:t>
            </w:r>
          </w:p>
        </w:tc>
      </w:tr>
      <w:tr w:rsidR="00177BF1" w:rsidRPr="00177BF1" w14:paraId="58B49D44" w14:textId="77777777" w:rsidTr="00B73931">
        <w:trPr>
          <w:trHeight w:val="739"/>
        </w:trPr>
        <w:tc>
          <w:tcPr>
            <w:tcW w:w="536" w:type="dxa"/>
          </w:tcPr>
          <w:p w14:paraId="7A888A17" w14:textId="77777777" w:rsidR="00177BF1" w:rsidRPr="00177BF1" w:rsidRDefault="00177BF1" w:rsidP="00177BF1">
            <w:pPr>
              <w:jc w:val="center"/>
              <w:rPr>
                <w:rFonts w:ascii="Arial" w:eastAsia="Arial" w:hAnsi="Arial" w:cs="Arial"/>
                <w:b/>
                <w:sz w:val="20"/>
                <w:szCs w:val="20"/>
                <w:lang w:val="es-ES"/>
              </w:rPr>
            </w:pPr>
            <w:r w:rsidRPr="00177BF1">
              <w:rPr>
                <w:rFonts w:ascii="Arial" w:eastAsia="Arial" w:hAnsi="Arial" w:cs="Arial"/>
                <w:b/>
                <w:sz w:val="20"/>
                <w:szCs w:val="20"/>
                <w:lang w:val="es-ES"/>
              </w:rPr>
              <w:t>8</w:t>
            </w:r>
          </w:p>
        </w:tc>
        <w:tc>
          <w:tcPr>
            <w:tcW w:w="2649" w:type="dxa"/>
          </w:tcPr>
          <w:p w14:paraId="6326930F" w14:textId="77777777" w:rsidR="00177BF1" w:rsidRPr="00177BF1" w:rsidRDefault="00177BF1" w:rsidP="00177BF1">
            <w:pPr>
              <w:tabs>
                <w:tab w:val="left" w:pos="2347"/>
              </w:tabs>
              <w:spacing w:before="1"/>
              <w:ind w:left="146" w:right="97"/>
              <w:rPr>
                <w:rFonts w:ascii="Arial" w:eastAsia="Arial" w:hAnsi="Arial" w:cs="Arial"/>
                <w:b/>
                <w:bCs/>
                <w:sz w:val="20"/>
                <w:szCs w:val="20"/>
                <w:lang w:val="es-ES"/>
              </w:rPr>
            </w:pPr>
            <w:r w:rsidRPr="00177BF1">
              <w:rPr>
                <w:rFonts w:ascii="Arial" w:eastAsia="Arial" w:hAnsi="Arial" w:cs="Arial"/>
                <w:b/>
                <w:bCs/>
                <w:sz w:val="20"/>
                <w:szCs w:val="20"/>
                <w:lang w:val="es-ES"/>
              </w:rPr>
              <w:t xml:space="preserve">Fin </w:t>
            </w:r>
          </w:p>
        </w:tc>
        <w:tc>
          <w:tcPr>
            <w:tcW w:w="4341" w:type="dxa"/>
          </w:tcPr>
          <w:p w14:paraId="59E48648" w14:textId="77777777" w:rsidR="00177BF1" w:rsidRPr="00177BF1" w:rsidRDefault="00177BF1" w:rsidP="00177BF1">
            <w:pPr>
              <w:tabs>
                <w:tab w:val="left" w:pos="828"/>
              </w:tabs>
              <w:spacing w:before="7" w:line="237" w:lineRule="auto"/>
              <w:ind w:left="184" w:right="96"/>
              <w:jc w:val="both"/>
              <w:rPr>
                <w:rFonts w:ascii="Arial" w:eastAsia="Arial" w:hAnsi="Arial" w:cs="Arial"/>
                <w:sz w:val="20"/>
                <w:szCs w:val="20"/>
                <w:lang w:val="es-ES"/>
              </w:rPr>
            </w:pPr>
          </w:p>
        </w:tc>
        <w:tc>
          <w:tcPr>
            <w:tcW w:w="2045" w:type="dxa"/>
          </w:tcPr>
          <w:p w14:paraId="2F005E36" w14:textId="77777777" w:rsidR="00177BF1" w:rsidRPr="00177BF1" w:rsidRDefault="00177BF1" w:rsidP="00177BF1">
            <w:pPr>
              <w:tabs>
                <w:tab w:val="left" w:pos="1662"/>
              </w:tabs>
              <w:ind w:left="106" w:right="101"/>
              <w:rPr>
                <w:rFonts w:ascii="Arial" w:eastAsia="Arial" w:hAnsi="Arial" w:cs="Arial"/>
                <w:sz w:val="20"/>
                <w:szCs w:val="20"/>
                <w:lang w:val="es-ES"/>
              </w:rPr>
            </w:pPr>
          </w:p>
        </w:tc>
        <w:tc>
          <w:tcPr>
            <w:tcW w:w="2171" w:type="dxa"/>
          </w:tcPr>
          <w:p w14:paraId="3C2B003B" w14:textId="77777777" w:rsidR="00177BF1" w:rsidRPr="00177BF1" w:rsidRDefault="00177BF1" w:rsidP="00177BF1">
            <w:pPr>
              <w:tabs>
                <w:tab w:val="left" w:pos="1742"/>
              </w:tabs>
              <w:ind w:left="106" w:right="102"/>
              <w:rPr>
                <w:rFonts w:ascii="Arial" w:eastAsia="Arial" w:hAnsi="Arial" w:cs="Arial"/>
                <w:sz w:val="20"/>
                <w:szCs w:val="20"/>
                <w:lang w:val="es-ES"/>
              </w:rPr>
            </w:pPr>
          </w:p>
        </w:tc>
      </w:tr>
    </w:tbl>
    <w:p w14:paraId="24021EA2" w14:textId="77777777" w:rsidR="00177BF1" w:rsidRPr="00177BF1" w:rsidRDefault="00177BF1" w:rsidP="00177BF1">
      <w:pPr>
        <w:widowControl w:val="0"/>
        <w:autoSpaceDE w:val="0"/>
        <w:autoSpaceDN w:val="0"/>
        <w:spacing w:after="0" w:line="240" w:lineRule="auto"/>
        <w:rPr>
          <w:rFonts w:ascii="Arial" w:eastAsia="Arial" w:hAnsi="Arial" w:cs="Arial"/>
          <w:sz w:val="20"/>
          <w:szCs w:val="20"/>
          <w:lang w:val="es-ES"/>
        </w:rPr>
        <w:sectPr w:rsidR="00177BF1" w:rsidRPr="00177BF1" w:rsidSect="00177BF1">
          <w:headerReference w:type="default" r:id="rId4"/>
          <w:footerReference w:type="default" r:id="rId5"/>
          <w:pgSz w:w="15840" w:h="12240" w:orient="landscape"/>
          <w:pgMar w:top="2280" w:right="1220" w:bottom="1540" w:left="1200" w:header="768" w:footer="1345" w:gutter="0"/>
          <w:cols w:space="720"/>
        </w:sectPr>
      </w:pPr>
    </w:p>
    <w:p w14:paraId="159F808C" w14:textId="77777777" w:rsidR="00177BF1" w:rsidRPr="00F81751" w:rsidRDefault="00177BF1" w:rsidP="00177BF1">
      <w:pPr>
        <w:ind w:firstLine="708"/>
        <w:rPr>
          <w:rFonts w:ascii="Arial" w:eastAsia="Calibri" w:hAnsi="Arial" w:cs="Arial"/>
          <w:sz w:val="20"/>
          <w:szCs w:val="20"/>
        </w:rPr>
      </w:pPr>
    </w:p>
    <w:sectPr w:rsidR="00177BF1" w:rsidRPr="00F81751" w:rsidSect="00F81751">
      <w:headerReference w:type="default" r:id="rId6"/>
      <w:footerReference w:type="default" r:id="rId7"/>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8B8C" w14:textId="77777777" w:rsidR="00177BF1" w:rsidRDefault="00177BF1">
    <w:pPr>
      <w:pStyle w:val="Textoindependiente"/>
      <w:spacing w:line="14" w:lineRule="auto"/>
      <w:rPr>
        <w:sz w:val="20"/>
      </w:rPr>
    </w:pPr>
    <w:r>
      <w:rPr>
        <w:noProof/>
      </w:rPr>
      <mc:AlternateContent>
        <mc:Choice Requires="wps">
          <w:drawing>
            <wp:anchor distT="0" distB="0" distL="114300" distR="114300" simplePos="0" relativeHeight="251663360" behindDoc="1" locked="0" layoutInCell="1" allowOverlap="1" wp14:anchorId="41CBA8AD" wp14:editId="3D12DB20">
              <wp:simplePos x="0" y="0"/>
              <wp:positionH relativeFrom="page">
                <wp:posOffset>3313430</wp:posOffset>
              </wp:positionH>
              <wp:positionV relativeFrom="page">
                <wp:posOffset>6727825</wp:posOffset>
              </wp:positionV>
              <wp:extent cx="3432810" cy="607060"/>
              <wp:effectExtent l="0" t="0" r="0" b="0"/>
              <wp:wrapNone/>
              <wp:docPr id="5"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32810" cy="607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DFA08" w14:textId="77777777" w:rsidR="00177BF1" w:rsidRDefault="00177BF1">
                          <w:pPr>
                            <w:pStyle w:val="Textoindependiente"/>
                            <w:spacing w:before="14"/>
                            <w:ind w:left="18" w:right="18"/>
                            <w:jc w:val="center"/>
                          </w:pPr>
                          <w:r>
                            <w:t xml:space="preserve">Carrera 22 </w:t>
                          </w:r>
                          <w:proofErr w:type="spellStart"/>
                          <w:r>
                            <w:t>N°</w:t>
                          </w:r>
                          <w:proofErr w:type="spellEnd"/>
                          <w:r>
                            <w:t xml:space="preserve"> 25-14</w:t>
                          </w:r>
                        </w:p>
                        <w:p w14:paraId="304DBBD4" w14:textId="77777777" w:rsidR="00177BF1" w:rsidRDefault="00177BF1">
                          <w:pPr>
                            <w:pStyle w:val="Textoindependiente"/>
                            <w:ind w:left="19" w:right="18"/>
                            <w:jc w:val="center"/>
                          </w:pPr>
                          <w:r>
                            <w:t>Teléfono: 57 (8) 7 850 131/ 135 * Fax 57 (8) 7 851 998/ 321</w:t>
                          </w:r>
                        </w:p>
                        <w:p w14:paraId="312B9354" w14:textId="77777777" w:rsidR="00177BF1" w:rsidRDefault="00177BF1">
                          <w:pPr>
                            <w:pStyle w:val="Textoindependiente"/>
                            <w:ind w:left="17" w:right="18"/>
                            <w:jc w:val="center"/>
                          </w:pPr>
                          <w:hyperlink r:id="rId1">
                            <w:r>
                              <w:t>www.paipa-boyaca.gov.co</w:t>
                            </w:r>
                          </w:hyperlink>
                        </w:p>
                        <w:p w14:paraId="6FBFC12C" w14:textId="77777777" w:rsidR="00177BF1" w:rsidRDefault="00177BF1">
                          <w:pPr>
                            <w:pStyle w:val="Textoindependiente"/>
                            <w:spacing w:before="1"/>
                            <w:ind w:left="20" w:right="18"/>
                            <w:jc w:val="center"/>
                          </w:pPr>
                          <w:r>
                            <w:t xml:space="preserve">E-mail: </w:t>
                          </w:r>
                          <w:hyperlink r:id="rId2">
                            <w:r>
                              <w:t xml:space="preserve">contactenos@paipa-boyaca.gov.co </w:t>
                            </w:r>
                          </w:hyperlink>
                          <w:r>
                            <w:t xml:space="preserve">- </w:t>
                          </w:r>
                          <w:hyperlink r:id="rId3">
                            <w:r>
                              <w:rPr>
                                <w:color w:val="0462C1"/>
                                <w:u w:val="single" w:color="0462C1"/>
                              </w:rPr>
                              <w:t>alcaldia@paipa-boyaca.gov.co</w:t>
                            </w:r>
                          </w:hyperlink>
                          <w:r>
                            <w:rPr>
                              <w:color w:val="0462C1"/>
                            </w:rPr>
                            <w:t xml:space="preserve"> </w:t>
                          </w:r>
                          <w:r>
                            <w:t>Código postal: 15516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BA8AD" id="_x0000_t202" coordsize="21600,21600" o:spt="202" path="m,l,21600r21600,l21600,xe">
              <v:stroke joinstyle="miter"/>
              <v:path gradientshapeok="t" o:connecttype="rect"/>
            </v:shapetype>
            <v:shape id=" 1" o:spid="_x0000_s1026" type="#_x0000_t202" style="position:absolute;margin-left:260.9pt;margin-top:529.75pt;width:270.3pt;height:47.8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" filled="f" stroked="f">
              <v:path arrowok="t"/>
              <v:textbox inset="0,0,0,0">
                <w:txbxContent>
                  <w:p w14:paraId="005DFA08" w14:textId="77777777" w:rsidR="00177BF1" w:rsidRDefault="00177BF1">
                    <w:pPr>
                      <w:pStyle w:val="Textoindependiente"/>
                      <w:spacing w:before="14"/>
                      <w:ind w:left="18" w:right="18"/>
                      <w:jc w:val="center"/>
                    </w:pPr>
                    <w:r>
                      <w:t xml:space="preserve">Carrera 22 </w:t>
                    </w:r>
                    <w:proofErr w:type="spellStart"/>
                    <w:r>
                      <w:t>N°</w:t>
                    </w:r>
                    <w:proofErr w:type="spellEnd"/>
                    <w:r>
                      <w:t xml:space="preserve"> 25-14</w:t>
                    </w:r>
                  </w:p>
                  <w:p w14:paraId="304DBBD4" w14:textId="77777777" w:rsidR="00177BF1" w:rsidRDefault="00177BF1">
                    <w:pPr>
                      <w:pStyle w:val="Textoindependiente"/>
                      <w:ind w:left="19" w:right="18"/>
                      <w:jc w:val="center"/>
                    </w:pPr>
                    <w:r>
                      <w:t>Teléfono: 57 (8) 7 850 131/ 135 * Fax 57 (8) 7 851 998/ 321</w:t>
                    </w:r>
                  </w:p>
                  <w:p w14:paraId="312B9354" w14:textId="77777777" w:rsidR="00177BF1" w:rsidRDefault="00177BF1">
                    <w:pPr>
                      <w:pStyle w:val="Textoindependiente"/>
                      <w:ind w:left="17" w:right="18"/>
                      <w:jc w:val="center"/>
                    </w:pPr>
                    <w:hyperlink r:id="rId4">
                      <w:r>
                        <w:t>www.paipa-boyaca.gov.co</w:t>
                      </w:r>
                    </w:hyperlink>
                  </w:p>
                  <w:p w14:paraId="6FBFC12C" w14:textId="77777777" w:rsidR="00177BF1" w:rsidRDefault="00177BF1">
                    <w:pPr>
                      <w:pStyle w:val="Textoindependiente"/>
                      <w:spacing w:before="1"/>
                      <w:ind w:left="20" w:right="18"/>
                      <w:jc w:val="center"/>
                    </w:pPr>
                    <w:r>
                      <w:t xml:space="preserve">E-mail: </w:t>
                    </w:r>
                    <w:hyperlink r:id="rId5">
                      <w:r>
                        <w:t xml:space="preserve">contactenos@paipa-boyaca.gov.co </w:t>
                      </w:r>
                    </w:hyperlink>
                    <w:r>
                      <w:t xml:space="preserve">- </w:t>
                    </w:r>
                    <w:hyperlink r:id="rId6">
                      <w:r>
                        <w:rPr>
                          <w:color w:val="0462C1"/>
                          <w:u w:val="single" w:color="0462C1"/>
                        </w:rPr>
                        <w:t>alcaldia@paipa-boyaca.gov.co</w:t>
                      </w:r>
                    </w:hyperlink>
                    <w:r>
                      <w:rPr>
                        <w:color w:val="0462C1"/>
                      </w:rPr>
                      <w:t xml:space="preserve"> </w:t>
                    </w:r>
                    <w:r>
                      <w:t>Código postal: 15516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203D" w14:textId="77777777" w:rsidR="00281ED9" w:rsidRDefault="00177BF1">
    <w:pPr>
      <w:pStyle w:val="Textoindependiente"/>
      <w:spacing w:line="14" w:lineRule="auto"/>
      <w:rPr>
        <w:sz w:val="20"/>
      </w:rPr>
    </w:pPr>
    <w:r>
      <w:rPr>
        <w:noProof/>
      </w:rPr>
      <mc:AlternateContent>
        <mc:Choice Requires="wps">
          <w:drawing>
            <wp:anchor distT="0" distB="0" distL="114300" distR="114300" simplePos="0" relativeHeight="251660288" behindDoc="1" locked="0" layoutInCell="1" allowOverlap="1" wp14:anchorId="5DF6EF71" wp14:editId="654CA7F4">
              <wp:simplePos x="0" y="0"/>
              <wp:positionH relativeFrom="page">
                <wp:posOffset>3313430</wp:posOffset>
              </wp:positionH>
              <wp:positionV relativeFrom="page">
                <wp:posOffset>6727825</wp:posOffset>
              </wp:positionV>
              <wp:extent cx="3432810" cy="607060"/>
              <wp:effectExtent l="0" t="0" r="0" b="0"/>
              <wp:wrapNone/>
              <wp:docPr id="2"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32810" cy="607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172D7" w14:textId="77777777" w:rsidR="00281ED9" w:rsidRDefault="00177BF1">
                          <w:pPr>
                            <w:pStyle w:val="Textoindependiente"/>
                            <w:spacing w:before="14"/>
                            <w:ind w:left="18" w:right="18"/>
                            <w:jc w:val="center"/>
                          </w:pPr>
                          <w:r>
                            <w:t xml:space="preserve">Carrera 22 </w:t>
                          </w:r>
                          <w:proofErr w:type="spellStart"/>
                          <w:r>
                            <w:t>N°</w:t>
                          </w:r>
                          <w:proofErr w:type="spellEnd"/>
                          <w:r>
                            <w:t xml:space="preserve"> 25-14</w:t>
                          </w:r>
                        </w:p>
                        <w:p w14:paraId="763F81B6" w14:textId="77777777" w:rsidR="00281ED9" w:rsidRDefault="00177BF1">
                          <w:pPr>
                            <w:pStyle w:val="Textoindependiente"/>
                            <w:ind w:left="19" w:right="18"/>
                            <w:jc w:val="center"/>
                          </w:pPr>
                          <w:r>
                            <w:t>Teléfono: 57 (8) 7 850 131/ 135 * Fax 57 (8) 7 851 998/ 321</w:t>
                          </w:r>
                        </w:p>
                        <w:p w14:paraId="7D601AA0" w14:textId="77777777" w:rsidR="00281ED9" w:rsidRDefault="00177BF1">
                          <w:pPr>
                            <w:pStyle w:val="Textoindependiente"/>
                            <w:ind w:left="17" w:right="18"/>
                            <w:jc w:val="center"/>
                          </w:pPr>
                          <w:hyperlink r:id="rId1">
                            <w:r>
                              <w:t>www.paipa-boyaca.gov.co</w:t>
                            </w:r>
                          </w:hyperlink>
                        </w:p>
                        <w:p w14:paraId="6AEA6189" w14:textId="77777777" w:rsidR="00281ED9" w:rsidRDefault="00177BF1">
                          <w:pPr>
                            <w:pStyle w:val="Textoindependiente"/>
                            <w:spacing w:before="1"/>
                            <w:ind w:left="20" w:right="18"/>
                            <w:jc w:val="center"/>
                          </w:pPr>
                          <w:r>
                            <w:t xml:space="preserve">E-mail: </w:t>
                          </w:r>
                          <w:hyperlink r:id="rId2">
                            <w:r>
                              <w:t xml:space="preserve">contactenos@paipa-boyaca.gov.co </w:t>
                            </w:r>
                          </w:hyperlink>
                          <w:r>
                            <w:t xml:space="preserve">- </w:t>
                          </w:r>
                          <w:hyperlink r:id="rId3">
                            <w:r>
                              <w:rPr>
                                <w:color w:val="0462C1"/>
                                <w:u w:val="single" w:color="0462C1"/>
                              </w:rPr>
                              <w:t>alcaldia@paipa-boyaca.gov.co</w:t>
                            </w:r>
                          </w:hyperlink>
                          <w:r>
                            <w:rPr>
                              <w:color w:val="0462C1"/>
                            </w:rPr>
                            <w:t xml:space="preserve"> </w:t>
                          </w:r>
                          <w:r>
                            <w:t>Código postal: 15516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6EF71" id="_x0000_t202" coordsize="21600,21600" o:spt="202" path="m,l,21600r21600,l21600,xe">
              <v:stroke joinstyle="miter"/>
              <v:path gradientshapeok="t" o:connecttype="rect"/>
            </v:shapetype>
            <v:shape id="_x0000_s1027" type="#_x0000_t202" style="position:absolute;margin-left:260.9pt;margin-top:529.75pt;width:270.3pt;height:47.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" filled="f" stroked="f">
              <v:path arrowok="t"/>
              <v:textbox inset="0,0,0,0">
                <w:txbxContent>
                  <w:p w14:paraId="382172D7" w14:textId="77777777" w:rsidR="00281ED9" w:rsidRDefault="00177BF1">
                    <w:pPr>
                      <w:pStyle w:val="Textoindependiente"/>
                      <w:spacing w:before="14"/>
                      <w:ind w:left="18" w:right="18"/>
                      <w:jc w:val="center"/>
                    </w:pPr>
                    <w:r>
                      <w:t xml:space="preserve">Carrera 22 </w:t>
                    </w:r>
                    <w:proofErr w:type="spellStart"/>
                    <w:r>
                      <w:t>N°</w:t>
                    </w:r>
                    <w:proofErr w:type="spellEnd"/>
                    <w:r>
                      <w:t xml:space="preserve"> 25-14</w:t>
                    </w:r>
                  </w:p>
                  <w:p w14:paraId="763F81B6" w14:textId="77777777" w:rsidR="00281ED9" w:rsidRDefault="00177BF1">
                    <w:pPr>
                      <w:pStyle w:val="Textoindependiente"/>
                      <w:ind w:left="19" w:right="18"/>
                      <w:jc w:val="center"/>
                    </w:pPr>
                    <w:r>
                      <w:t>Teléfono: 57 (8) 7 850 131/ 135 * Fax 57 (8) 7 851 998/ 321</w:t>
                    </w:r>
                  </w:p>
                  <w:p w14:paraId="7D601AA0" w14:textId="77777777" w:rsidR="00281ED9" w:rsidRDefault="00177BF1">
                    <w:pPr>
                      <w:pStyle w:val="Textoindependiente"/>
                      <w:ind w:left="17" w:right="18"/>
                      <w:jc w:val="center"/>
                    </w:pPr>
                    <w:hyperlink r:id="rId4">
                      <w:r>
                        <w:t>www.paipa-boyaca.gov.co</w:t>
                      </w:r>
                    </w:hyperlink>
                  </w:p>
                  <w:p w14:paraId="6AEA6189" w14:textId="77777777" w:rsidR="00281ED9" w:rsidRDefault="00177BF1">
                    <w:pPr>
                      <w:pStyle w:val="Textoindependiente"/>
                      <w:spacing w:before="1"/>
                      <w:ind w:left="20" w:right="18"/>
                      <w:jc w:val="center"/>
                    </w:pPr>
                    <w:r>
                      <w:t xml:space="preserve">E-mail: </w:t>
                    </w:r>
                    <w:hyperlink r:id="rId5">
                      <w:r>
                        <w:t xml:space="preserve">contactenos@paipa-boyaca.gov.co </w:t>
                      </w:r>
                    </w:hyperlink>
                    <w:r>
                      <w:t xml:space="preserve">- </w:t>
                    </w:r>
                    <w:hyperlink r:id="rId6">
                      <w:r>
                        <w:rPr>
                          <w:color w:val="0462C1"/>
                          <w:u w:val="single" w:color="0462C1"/>
                        </w:rPr>
                        <w:t>alcaldia@paipa-boyaca.gov.co</w:t>
                      </w:r>
                    </w:hyperlink>
                    <w:r>
                      <w:rPr>
                        <w:color w:val="0462C1"/>
                      </w:rPr>
                      <w:t xml:space="preserve"> </w:t>
                    </w:r>
                    <w:r>
                      <w:t>Código postal: 15516</w:t>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62D7" w14:textId="77777777" w:rsidR="00177BF1" w:rsidRDefault="00177BF1">
    <w:pPr>
      <w:pStyle w:val="Textoindependiente"/>
      <w:spacing w:line="14" w:lineRule="auto"/>
      <w:rPr>
        <w:sz w:val="20"/>
      </w:rPr>
    </w:pPr>
    <w:r>
      <w:rPr>
        <w:noProof/>
        <w:lang w:eastAsia="es-CO"/>
      </w:rPr>
      <w:drawing>
        <wp:anchor distT="0" distB="0" distL="0" distR="0" simplePos="0" relativeHeight="251662336" behindDoc="1" locked="0" layoutInCell="1" allowOverlap="1" wp14:anchorId="18138127" wp14:editId="3F4E8185">
          <wp:simplePos x="0" y="0"/>
          <wp:positionH relativeFrom="page">
            <wp:posOffset>2271395</wp:posOffset>
          </wp:positionH>
          <wp:positionV relativeFrom="page">
            <wp:posOffset>487680</wp:posOffset>
          </wp:positionV>
          <wp:extent cx="5505450" cy="96202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505450" cy="9620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EE84" w14:textId="77777777" w:rsidR="00281ED9" w:rsidRDefault="00177BF1">
    <w:pPr>
      <w:pStyle w:val="Textoindependiente"/>
      <w:spacing w:line="14" w:lineRule="auto"/>
      <w:rPr>
        <w:sz w:val="20"/>
      </w:rPr>
    </w:pPr>
    <w:r>
      <w:rPr>
        <w:noProof/>
        <w:lang w:eastAsia="es-CO"/>
      </w:rPr>
      <w:drawing>
        <wp:anchor distT="0" distB="0" distL="0" distR="0" simplePos="0" relativeHeight="251659264" behindDoc="1" locked="0" layoutInCell="1" allowOverlap="1" wp14:anchorId="5FBAE07B" wp14:editId="1F42BA6F">
          <wp:simplePos x="0" y="0"/>
          <wp:positionH relativeFrom="page">
            <wp:posOffset>2271395</wp:posOffset>
          </wp:positionH>
          <wp:positionV relativeFrom="page">
            <wp:posOffset>487680</wp:posOffset>
          </wp:positionV>
          <wp:extent cx="5505450" cy="962025"/>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505450" cy="96202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751"/>
    <w:rsid w:val="00177BF1"/>
    <w:rsid w:val="00F81751"/>
    <w:rsid w:val="00FE7223"/>
    <w:rsid w:val="00FE79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D9C5"/>
  <w15:chartTrackingRefBased/>
  <w15:docId w15:val="{B021B2AA-F863-46F8-B32B-207E17E42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semiHidden/>
    <w:unhideWhenUsed/>
    <w:rsid w:val="00F81751"/>
    <w:pPr>
      <w:spacing w:after="120"/>
    </w:pPr>
  </w:style>
  <w:style w:type="character" w:customStyle="1" w:styleId="TextoindependienteCar">
    <w:name w:val="Texto independiente Car"/>
    <w:basedOn w:val="Fuentedeprrafopredeter"/>
    <w:link w:val="Textoindependiente"/>
    <w:uiPriority w:val="99"/>
    <w:semiHidden/>
    <w:rsid w:val="00F81751"/>
  </w:style>
  <w:style w:type="table" w:styleId="Tablaconcuadrcula">
    <w:name w:val="Table Grid"/>
    <w:basedOn w:val="Tablanormal"/>
    <w:uiPriority w:val="39"/>
    <w:rsid w:val="00F8175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F8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8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7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77B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4">
    <w:name w:val="Tabla con cuadrícula4"/>
    <w:basedOn w:val="Tablanormal"/>
    <w:next w:val="Tablaconcuadrcula"/>
    <w:uiPriority w:val="39"/>
    <w:rsid w:val="0017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17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17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17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alcaldia@paipa-boyaca.gov.co" TargetMode="External"/><Relationship Id="rId2" Type="http://schemas.openxmlformats.org/officeDocument/2006/relationships/hyperlink" Target="mailto:contactenos@paipa-boyaca.gov.co" TargetMode="External"/><Relationship Id="rId1" Type="http://schemas.openxmlformats.org/officeDocument/2006/relationships/hyperlink" Target="https://www.paipa-boyaca.gov.co/" TargetMode="External"/><Relationship Id="rId6" Type="http://schemas.openxmlformats.org/officeDocument/2006/relationships/hyperlink" Target="mailto:alcaldia@paipa-boyaca.gov.co" TargetMode="External"/><Relationship Id="rId5" Type="http://schemas.openxmlformats.org/officeDocument/2006/relationships/hyperlink" Target="mailto:contactenos@paipa-boyaca.gov.co" TargetMode="External"/><Relationship Id="rId4" Type="http://schemas.openxmlformats.org/officeDocument/2006/relationships/hyperlink" Target="https://www.paipa-boyaca.gov.c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alcaldia@paipa-boyaca.gov.co" TargetMode="External"/><Relationship Id="rId2" Type="http://schemas.openxmlformats.org/officeDocument/2006/relationships/hyperlink" Target="mailto:contactenos@paipa-boyaca.gov.co" TargetMode="External"/><Relationship Id="rId1" Type="http://schemas.openxmlformats.org/officeDocument/2006/relationships/hyperlink" Target="https://www.paipa-boyaca.gov.co/" TargetMode="External"/><Relationship Id="rId6" Type="http://schemas.openxmlformats.org/officeDocument/2006/relationships/hyperlink" Target="mailto:alcaldia@paipa-boyaca.gov.co" TargetMode="External"/><Relationship Id="rId5" Type="http://schemas.openxmlformats.org/officeDocument/2006/relationships/hyperlink" Target="mailto:contactenos@paipa-boyaca.gov.co" TargetMode="External"/><Relationship Id="rId4" Type="http://schemas.openxmlformats.org/officeDocument/2006/relationships/hyperlink" Target="https://www.paip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23</Pages>
  <Words>4917</Words>
  <Characters>27046</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Chaparro Avendaño</dc:creator>
  <cp:keywords/>
  <dc:description/>
  <cp:lastModifiedBy>Camila Chaparro Avendaño</cp:lastModifiedBy>
  <cp:revision>1</cp:revision>
  <dcterms:created xsi:type="dcterms:W3CDTF">2021-07-17T02:55:00Z</dcterms:created>
  <dcterms:modified xsi:type="dcterms:W3CDTF">2021-07-17T03:16:00Z</dcterms:modified>
</cp:coreProperties>
</file>